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Бурятия от 16.10.2002 N 115-III</w:t>
              <w:br/>
              <w:t xml:space="preserve">(ред. от 26.11.2024)</w:t>
              <w:br/>
              <w:t xml:space="preserve">"О бесплатном предоставлении в собственность земельных участков, находящихся в государственной и муниципальной собственности"</w:t>
              <w:br/>
              <w:t xml:space="preserve">(принят Народным Хуралом РБ 09.10.2002)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16 октября 2002 года</w:t>
            </w:r>
          </w:p>
        </w:tc>
        <w:tc>
          <w:tcPr>
            <w:tcW w:w="5103" w:type="dxa"/>
            <w:tcBorders>
              <w:top w:val="nil"/>
              <w:left w:val="nil"/>
              <w:bottom w:val="nil"/>
              <w:right w:val="nil"/>
            </w:tcBorders>
          </w:tcPr>
          <w:p>
            <w:pPr>
              <w:pStyle w:val="0"/>
              <w:jc w:val="right"/>
            </w:pPr>
            <w:r>
              <w:rPr>
                <w:sz w:val="20"/>
              </w:rPr>
              <w:t xml:space="preserve">N 115-III</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РЕСПУБЛИКА БУРЯТИЯ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БЕСПЛАТНОМ ПРЕДОСТАВЛЕНИИ В СОБСТВЕННОСТЬ ЗЕМЕЛЬНЫХ</w:t>
      </w:r>
    </w:p>
    <w:p>
      <w:pPr>
        <w:pStyle w:val="2"/>
        <w:jc w:val="center"/>
      </w:pPr>
      <w:r>
        <w:rPr>
          <w:sz w:val="20"/>
        </w:rPr>
        <w:t xml:space="preserve">УЧАСТКОВ, НАХОДЯЩИХСЯ В ГОСУДАРСТВЕННОЙ И МУНИЦИПАЛЬНОЙ</w:t>
      </w:r>
    </w:p>
    <w:p>
      <w:pPr>
        <w:pStyle w:val="2"/>
        <w:jc w:val="center"/>
      </w:pPr>
      <w:r>
        <w:rPr>
          <w:sz w:val="20"/>
        </w:rPr>
        <w:t xml:space="preserve">СОБСТВЕННОСТИ</w:t>
      </w:r>
    </w:p>
    <w:p>
      <w:pPr>
        <w:pStyle w:val="0"/>
        <w:jc w:val="both"/>
      </w:pPr>
      <w:r>
        <w:rPr>
          <w:sz w:val="20"/>
        </w:rPr>
      </w:r>
    </w:p>
    <w:p>
      <w:pPr>
        <w:pStyle w:val="0"/>
        <w:jc w:val="right"/>
      </w:pPr>
      <w:r>
        <w:rPr>
          <w:sz w:val="20"/>
        </w:rPr>
        <w:t xml:space="preserve">Принят</w:t>
      </w:r>
    </w:p>
    <w:p>
      <w:pPr>
        <w:pStyle w:val="0"/>
        <w:jc w:val="right"/>
      </w:pPr>
      <w:r>
        <w:rPr>
          <w:sz w:val="20"/>
        </w:rPr>
        <w:t xml:space="preserve">Народным Хуралом</w:t>
      </w:r>
    </w:p>
    <w:p>
      <w:pPr>
        <w:pStyle w:val="0"/>
        <w:jc w:val="right"/>
      </w:pPr>
      <w:r>
        <w:rPr>
          <w:sz w:val="20"/>
        </w:rPr>
        <w:t xml:space="preserve">Республики Бурятия</w:t>
      </w:r>
    </w:p>
    <w:p>
      <w:pPr>
        <w:pStyle w:val="0"/>
        <w:jc w:val="right"/>
      </w:pPr>
      <w:r>
        <w:rPr>
          <w:sz w:val="20"/>
        </w:rPr>
        <w:t xml:space="preserve">9 октября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Республики Бурятия от 06.03.2006 </w:t>
            </w:r>
            <w:hyperlink w:history="0" r:id="rId7" w:tooltip="Закон Республики Бурятия от 06.03.2006 N 1519-III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2.2006) {КонсультантПлюс}">
              <w:r>
                <w:rPr>
                  <w:sz w:val="20"/>
                  <w:color w:val="0000ff"/>
                </w:rPr>
                <w:t xml:space="preserve">N 1519-III</w:t>
              </w:r>
            </w:hyperlink>
            <w:r>
              <w:rPr>
                <w:sz w:val="20"/>
                <w:color w:val="392c69"/>
              </w:rPr>
              <w:t xml:space="preserve">,</w:t>
            </w:r>
          </w:p>
          <w:p>
            <w:pPr>
              <w:pStyle w:val="0"/>
              <w:jc w:val="center"/>
            </w:pPr>
            <w:r>
              <w:rPr>
                <w:sz w:val="20"/>
                <w:color w:val="392c69"/>
              </w:rPr>
              <w:t xml:space="preserve">от 27.11.2006 </w:t>
            </w:r>
            <w:hyperlink w:history="0" r:id="rId8" w:tooltip="Закон Республики Бурятия от 27.11.2006 N 1924-III &quot;О внесении изменений в некоторые законодательные акты Республики Бурятия&quot; (принят Народным Хуралом РБ 15.11.2006) {КонсультантПлюс}">
              <w:r>
                <w:rPr>
                  <w:sz w:val="20"/>
                  <w:color w:val="0000ff"/>
                </w:rPr>
                <w:t xml:space="preserve">N 1924-III</w:t>
              </w:r>
            </w:hyperlink>
            <w:r>
              <w:rPr>
                <w:sz w:val="20"/>
                <w:color w:val="392c69"/>
              </w:rPr>
              <w:t xml:space="preserve">, от 07.09.2007 </w:t>
            </w:r>
            <w:hyperlink w:history="0" r:id="rId9" w:tooltip="Закон Республики Бурятия от 07.09.2007 N 2464-III &quot;О внесении изменений в некоторые законодательные акты Республики Бурятия по вопросам земельных отношений&quot; (принят Народным Хуралом РБ 29.08.2007) {КонсультантПлюс}">
              <w:r>
                <w:rPr>
                  <w:sz w:val="20"/>
                  <w:color w:val="0000ff"/>
                </w:rPr>
                <w:t xml:space="preserve">N 2464-III</w:t>
              </w:r>
            </w:hyperlink>
            <w:r>
              <w:rPr>
                <w:sz w:val="20"/>
                <w:color w:val="392c69"/>
              </w:rPr>
              <w:t xml:space="preserve">, от 08.05.2008 </w:t>
            </w:r>
            <w:hyperlink w:history="0" r:id="rId10" w:tooltip="Закон Республики Бурятия от 08.05.2008 N 238-IV &quot;О внесении изменения в часть 2 статьи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9.04.2008) {КонсультантПлюс}">
              <w:r>
                <w:rPr>
                  <w:sz w:val="20"/>
                  <w:color w:val="0000ff"/>
                </w:rPr>
                <w:t xml:space="preserve">N 238-IV</w:t>
              </w:r>
            </w:hyperlink>
            <w:r>
              <w:rPr>
                <w:sz w:val="20"/>
                <w:color w:val="392c69"/>
              </w:rPr>
              <w:t xml:space="preserve">,</w:t>
            </w:r>
          </w:p>
          <w:p>
            <w:pPr>
              <w:pStyle w:val="0"/>
              <w:jc w:val="center"/>
            </w:pPr>
            <w:r>
              <w:rPr>
                <w:sz w:val="20"/>
                <w:color w:val="392c69"/>
              </w:rPr>
              <w:t xml:space="preserve">от 13.10.2008 </w:t>
            </w:r>
            <w:hyperlink w:history="0" r:id="rId11" w:tooltip="Закон Республики Бурятия от 13.10.2008 N 497-IV &quot;О внесении изменений в некоторые законодательные акты Республики Бурятия&quot; (принят Народным Хуралом РБ 29.09.2008) {КонсультантПлюс}">
              <w:r>
                <w:rPr>
                  <w:sz w:val="20"/>
                  <w:color w:val="0000ff"/>
                </w:rPr>
                <w:t xml:space="preserve">N 497-IV</w:t>
              </w:r>
            </w:hyperlink>
            <w:r>
              <w:rPr>
                <w:sz w:val="20"/>
                <w:color w:val="392c69"/>
              </w:rPr>
              <w:t xml:space="preserve">, от 08.05.2009 </w:t>
            </w:r>
            <w:hyperlink w:history="0" r:id="rId12" w:tooltip="Закон Республики Бурятия от 08.05.2009 N 874-IV &quot;О внесении изменения в часть 2 статьи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9.04.2009) {КонсультантПлюс}">
              <w:r>
                <w:rPr>
                  <w:sz w:val="20"/>
                  <w:color w:val="0000ff"/>
                </w:rPr>
                <w:t xml:space="preserve">N 874-IV</w:t>
              </w:r>
            </w:hyperlink>
            <w:r>
              <w:rPr>
                <w:sz w:val="20"/>
                <w:color w:val="392c69"/>
              </w:rPr>
              <w:t xml:space="preserve">, от 09.03.2010 </w:t>
            </w:r>
            <w:hyperlink w:history="0" r:id="rId13" w:tooltip="Закон Республики Бурятия от 09.03.2010 N 1250-IV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6.02.2010) {КонсультантПлюс}">
              <w:r>
                <w:rPr>
                  <w:sz w:val="20"/>
                  <w:color w:val="0000ff"/>
                </w:rPr>
                <w:t xml:space="preserve">N 1250-IV</w:t>
              </w:r>
            </w:hyperlink>
            <w:r>
              <w:rPr>
                <w:sz w:val="20"/>
                <w:color w:val="392c69"/>
              </w:rPr>
              <w:t xml:space="preserve">,</w:t>
            </w:r>
          </w:p>
          <w:p>
            <w:pPr>
              <w:pStyle w:val="0"/>
              <w:jc w:val="center"/>
            </w:pPr>
            <w:r>
              <w:rPr>
                <w:sz w:val="20"/>
                <w:color w:val="392c69"/>
              </w:rPr>
              <w:t xml:space="preserve">от 09.03.2010 </w:t>
            </w:r>
            <w:hyperlink w:history="0" r:id="rId14" w:tooltip="Закон Республики Бурятия от 09.03.2010 N 1298-IV (ред. от 09.05.2018) &quot;О внесении изменений в некоторые законодательные акты Республики Бурятия в области земельных отношений&quot; (принят Народным Хуралом РБ 26.02.2010) {КонсультантПлюс}">
              <w:r>
                <w:rPr>
                  <w:sz w:val="20"/>
                  <w:color w:val="0000ff"/>
                </w:rPr>
                <w:t xml:space="preserve">N 1298-IV</w:t>
              </w:r>
            </w:hyperlink>
            <w:r>
              <w:rPr>
                <w:sz w:val="20"/>
                <w:color w:val="392c69"/>
              </w:rPr>
              <w:t xml:space="preserve">, от 14.05.2010 </w:t>
            </w:r>
            <w:hyperlink w:history="0" r:id="rId15" w:tooltip="Закон Республики Бурятия от 14.05.2010 N 1429-IV (ред. от 30.04.2021) &quot;О внесении изменений в некоторые законодательные акты Республики Бурятия в области земельных отношений&quot; (принят Народным Хуралом РБ 30.04.2010) {КонсультантПлюс}">
              <w:r>
                <w:rPr>
                  <w:sz w:val="20"/>
                  <w:color w:val="0000ff"/>
                </w:rPr>
                <w:t xml:space="preserve">N 1429-IV</w:t>
              </w:r>
            </w:hyperlink>
            <w:r>
              <w:rPr>
                <w:sz w:val="20"/>
                <w:color w:val="392c69"/>
              </w:rPr>
              <w:t xml:space="preserve">, от 10.12.2010 </w:t>
            </w:r>
            <w:hyperlink w:history="0" r:id="rId16" w:tooltip="Закон Республики Бурятия от 10.12.2010 N 1793-IV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2.12.2010) {КонсультантПлюс}">
              <w:r>
                <w:rPr>
                  <w:sz w:val="20"/>
                  <w:color w:val="0000ff"/>
                </w:rPr>
                <w:t xml:space="preserve">N 1793-IV</w:t>
              </w:r>
            </w:hyperlink>
            <w:r>
              <w:rPr>
                <w:sz w:val="20"/>
                <w:color w:val="392c69"/>
              </w:rPr>
              <w:t xml:space="preserve">,</w:t>
            </w:r>
          </w:p>
          <w:p>
            <w:pPr>
              <w:pStyle w:val="0"/>
              <w:jc w:val="center"/>
            </w:pPr>
            <w:r>
              <w:rPr>
                <w:sz w:val="20"/>
                <w:color w:val="392c69"/>
              </w:rPr>
              <w:t xml:space="preserve">от 11.03.2011 </w:t>
            </w:r>
            <w:hyperlink w:history="0" r:id="rId17" w:tooltip="Закон Республики Бурятия от 11.03.2011 N 1899-IV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2.2011) {КонсультантПлюс}">
              <w:r>
                <w:rPr>
                  <w:sz w:val="20"/>
                  <w:color w:val="0000ff"/>
                </w:rPr>
                <w:t xml:space="preserve">N 1899-IV</w:t>
              </w:r>
            </w:hyperlink>
            <w:r>
              <w:rPr>
                <w:sz w:val="20"/>
                <w:color w:val="392c69"/>
              </w:rPr>
              <w:t xml:space="preserve">, от 11.03.2011 </w:t>
            </w:r>
            <w:hyperlink w:history="0" r:id="rId18" w:tooltip="Закон Республики Бурятия от 11.03.2011 N 1934-IV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2.2011) {КонсультантПлюс}">
              <w:r>
                <w:rPr>
                  <w:sz w:val="20"/>
                  <w:color w:val="0000ff"/>
                </w:rPr>
                <w:t xml:space="preserve">N 1934-IV</w:t>
              </w:r>
            </w:hyperlink>
            <w:r>
              <w:rPr>
                <w:sz w:val="20"/>
                <w:color w:val="392c69"/>
              </w:rPr>
              <w:t xml:space="preserve">, от 15.11.2011 </w:t>
            </w:r>
            <w:hyperlink w:history="0" r:id="rId19" w:tooltip="Закон Республики Бурятия от 15.11.2011 N 2359-IV &quot;О внесении изменений в некоторые законодательные акты Республики Бурятия&quot; (принят Народным Хуралом РБ 08.11.2011) {КонсультантПлюс}">
              <w:r>
                <w:rPr>
                  <w:sz w:val="20"/>
                  <w:color w:val="0000ff"/>
                </w:rPr>
                <w:t xml:space="preserve">N 2359-IV</w:t>
              </w:r>
            </w:hyperlink>
            <w:r>
              <w:rPr>
                <w:sz w:val="20"/>
                <w:color w:val="392c69"/>
              </w:rPr>
              <w:t xml:space="preserve">,</w:t>
            </w:r>
          </w:p>
          <w:p>
            <w:pPr>
              <w:pStyle w:val="0"/>
              <w:jc w:val="center"/>
            </w:pPr>
            <w:r>
              <w:rPr>
                <w:sz w:val="20"/>
                <w:color w:val="392c69"/>
              </w:rPr>
              <w:t xml:space="preserve">от 09.07.2012 </w:t>
            </w:r>
            <w:hyperlink w:history="0" r:id="rId20" w:tooltip="Закон Республики Бурятия от 09.07.2012 N 2792-I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6.2012) {КонсультантПлюс}">
              <w:r>
                <w:rPr>
                  <w:sz w:val="20"/>
                  <w:color w:val="0000ff"/>
                </w:rPr>
                <w:t xml:space="preserve">N 2792-IV</w:t>
              </w:r>
            </w:hyperlink>
            <w:r>
              <w:rPr>
                <w:sz w:val="20"/>
                <w:color w:val="392c69"/>
              </w:rPr>
              <w:t xml:space="preserve">, от 14.11.2013 </w:t>
            </w:r>
            <w:hyperlink w:history="0" r:id="rId21" w:tooltip="Закон Республики Бурятия от 14.11.2013 N 171-V (ред. от 06.07.2023) &quot;О внесении изменений в отдельные законодательные акты Республики Бурятия&quot; (принят Народным Хуралом РБ 05.11.2013) {КонсультантПлюс}">
              <w:r>
                <w:rPr>
                  <w:sz w:val="20"/>
                  <w:color w:val="0000ff"/>
                </w:rPr>
                <w:t xml:space="preserve">N 171-V</w:t>
              </w:r>
            </w:hyperlink>
            <w:r>
              <w:rPr>
                <w:sz w:val="20"/>
                <w:color w:val="392c69"/>
              </w:rPr>
              <w:t xml:space="preserve">, от 13.12.2013 </w:t>
            </w:r>
            <w:hyperlink w:history="0" r:id="rId22" w:tooltip="Закон Республики Бурятия от 13.12.2013 N 199-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5.12.2013) {КонсультантПлюс}">
              <w:r>
                <w:rPr>
                  <w:sz w:val="20"/>
                  <w:color w:val="0000ff"/>
                </w:rPr>
                <w:t xml:space="preserve">N 199-V</w:t>
              </w:r>
            </w:hyperlink>
            <w:r>
              <w:rPr>
                <w:sz w:val="20"/>
                <w:color w:val="392c69"/>
              </w:rPr>
              <w:t xml:space="preserve">,</w:t>
            </w:r>
          </w:p>
          <w:p>
            <w:pPr>
              <w:pStyle w:val="0"/>
              <w:jc w:val="center"/>
            </w:pPr>
            <w:r>
              <w:rPr>
                <w:sz w:val="20"/>
                <w:color w:val="392c69"/>
              </w:rPr>
              <w:t xml:space="preserve">от 07.03.2014 </w:t>
            </w:r>
            <w:hyperlink w:history="0" r:id="rId23" w:tooltip="Закон Республики Бурятия от 07.03.2014 N 284-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2.2014) {КонсультантПлюс}">
              <w:r>
                <w:rPr>
                  <w:sz w:val="20"/>
                  <w:color w:val="0000ff"/>
                </w:rPr>
                <w:t xml:space="preserve">N 284-V</w:t>
              </w:r>
            </w:hyperlink>
            <w:r>
              <w:rPr>
                <w:sz w:val="20"/>
                <w:color w:val="392c69"/>
              </w:rPr>
              <w:t xml:space="preserve">, от 07.10.2014 </w:t>
            </w:r>
            <w:hyperlink w:history="0" r:id="rId24" w:tooltip="Закон Республики Бурятия от 07.10.2014 N 725-V &quot;О внесении изменений в статьи 1 и 1.2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5.09.2014) {КонсультантПлюс}">
              <w:r>
                <w:rPr>
                  <w:sz w:val="20"/>
                  <w:color w:val="0000ff"/>
                </w:rPr>
                <w:t xml:space="preserve">N 725-V</w:t>
              </w:r>
            </w:hyperlink>
            <w:r>
              <w:rPr>
                <w:sz w:val="20"/>
                <w:color w:val="392c69"/>
              </w:rPr>
              <w:t xml:space="preserve">, от 14.11.2014 </w:t>
            </w:r>
            <w:hyperlink w:history="0" r:id="rId25" w:tooltip="Закон Республики Бурятия от 14.11.2014 N 775-V (ред. от 30.04.2021) &quot;О внесении изменений в некоторые законодательные акты Республики Бурятия и признании утратившими силу некоторых законодательных актов (положений законодательных актов) Республики Бурятия&quot; (принят Народным Хуралом РБ 05.11.2014) {КонсультантПлюс}">
              <w:r>
                <w:rPr>
                  <w:sz w:val="20"/>
                  <w:color w:val="0000ff"/>
                </w:rPr>
                <w:t xml:space="preserve">N 775-V</w:t>
              </w:r>
            </w:hyperlink>
            <w:r>
              <w:rPr>
                <w:sz w:val="20"/>
                <w:color w:val="392c69"/>
              </w:rPr>
              <w:t xml:space="preserve">,</w:t>
            </w:r>
          </w:p>
          <w:p>
            <w:pPr>
              <w:pStyle w:val="0"/>
              <w:jc w:val="center"/>
            </w:pPr>
            <w:r>
              <w:rPr>
                <w:sz w:val="20"/>
                <w:color w:val="392c69"/>
              </w:rPr>
              <w:t xml:space="preserve">от 17.03.2015 </w:t>
            </w:r>
            <w:hyperlink w:history="0" r:id="rId26" w:tooltip="Закон Республики Бурятия от 17.03.2015 N 983-V (ред. от 27.11.2015)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2.2015) ------------ Утратил силу или отменен {КонсультантПлюс}">
              <w:r>
                <w:rPr>
                  <w:sz w:val="20"/>
                  <w:color w:val="0000ff"/>
                </w:rPr>
                <w:t xml:space="preserve">N 983-V</w:t>
              </w:r>
            </w:hyperlink>
            <w:r>
              <w:rPr>
                <w:sz w:val="20"/>
                <w:color w:val="392c69"/>
              </w:rPr>
              <w:t xml:space="preserve">, от 05.05.2015 </w:t>
            </w:r>
            <w:hyperlink w:history="0" r:id="rId27" w:tooltip="Закон Республики Бурятия от 05.05.2015 N 1062-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15) {КонсультантПлюс}">
              <w:r>
                <w:rPr>
                  <w:sz w:val="20"/>
                  <w:color w:val="0000ff"/>
                </w:rPr>
                <w:t xml:space="preserve">N 1062-V</w:t>
              </w:r>
            </w:hyperlink>
            <w:r>
              <w:rPr>
                <w:sz w:val="20"/>
                <w:color w:val="392c69"/>
              </w:rPr>
              <w:t xml:space="preserve">, от 27.11.2015 </w:t>
            </w:r>
            <w:hyperlink w:history="0" r:id="rId28" w:tooltip="Закон Республики Бурятия от 27.11.2015 N 1520-V &quot;О внесении изменений в некоторые законодательные акты Республики Бурятия в области земельных отношений&quot; (принят Народным Хуралом РБ 17.11.2015) {КонсультантПлюс}">
              <w:r>
                <w:rPr>
                  <w:sz w:val="20"/>
                  <w:color w:val="0000ff"/>
                </w:rPr>
                <w:t xml:space="preserve">N 1520-V</w:t>
              </w:r>
            </w:hyperlink>
            <w:r>
              <w:rPr>
                <w:sz w:val="20"/>
                <w:color w:val="392c69"/>
              </w:rPr>
              <w:t xml:space="preserve">,</w:t>
            </w:r>
          </w:p>
          <w:p>
            <w:pPr>
              <w:pStyle w:val="0"/>
              <w:jc w:val="center"/>
            </w:pPr>
            <w:r>
              <w:rPr>
                <w:sz w:val="20"/>
                <w:color w:val="392c69"/>
              </w:rPr>
              <w:t xml:space="preserve">от 30.06.2016 </w:t>
            </w:r>
            <w:hyperlink w:history="0" r:id="rId29"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N 1831-V</w:t>
              </w:r>
            </w:hyperlink>
            <w:r>
              <w:rPr>
                <w:sz w:val="20"/>
                <w:color w:val="392c69"/>
              </w:rPr>
              <w:t xml:space="preserve">, от 06.10.2016 </w:t>
            </w:r>
            <w:hyperlink w:history="0" r:id="rId30" w:tooltip="Закон Республики Бурятия от 06.10.2016 N 1995-V &quot;О внесении изменений в некоторые законодательные акты Республики Бурятия в области земельных отношений&quot; (принят Народным Хуралом РБ 22.09.2016) {КонсультантПлюс}">
              <w:r>
                <w:rPr>
                  <w:sz w:val="20"/>
                  <w:color w:val="0000ff"/>
                </w:rPr>
                <w:t xml:space="preserve">N 1995-V</w:t>
              </w:r>
            </w:hyperlink>
            <w:r>
              <w:rPr>
                <w:sz w:val="20"/>
                <w:color w:val="392c69"/>
              </w:rPr>
              <w:t xml:space="preserve">, от 20.12.2016 </w:t>
            </w:r>
            <w:hyperlink w:history="0" r:id="rId31" w:tooltip="Закон Республики Бурятия от 20.12.2016 N 2183-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3.12.2016) {КонсультантПлюс}">
              <w:r>
                <w:rPr>
                  <w:sz w:val="20"/>
                  <w:color w:val="0000ff"/>
                </w:rPr>
                <w:t xml:space="preserve">N 2183-V</w:t>
              </w:r>
            </w:hyperlink>
            <w:r>
              <w:rPr>
                <w:sz w:val="20"/>
                <w:color w:val="392c69"/>
              </w:rPr>
              <w:t xml:space="preserve">,</w:t>
            </w:r>
          </w:p>
          <w:p>
            <w:pPr>
              <w:pStyle w:val="0"/>
              <w:jc w:val="center"/>
            </w:pPr>
            <w:r>
              <w:rPr>
                <w:sz w:val="20"/>
                <w:color w:val="392c69"/>
              </w:rPr>
              <w:t xml:space="preserve">от 07.03.2017 </w:t>
            </w:r>
            <w:hyperlink w:history="0" r:id="rId32" w:tooltip="Закон Республики Бурятия от 07.03.2017 N 227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1.03.2017) {КонсультантПлюс}">
              <w:r>
                <w:rPr>
                  <w:sz w:val="20"/>
                  <w:color w:val="0000ff"/>
                </w:rPr>
                <w:t xml:space="preserve">N 2278-V</w:t>
              </w:r>
            </w:hyperlink>
            <w:r>
              <w:rPr>
                <w:sz w:val="20"/>
                <w:color w:val="392c69"/>
              </w:rPr>
              <w:t xml:space="preserve">, от 10.05.2017 </w:t>
            </w:r>
            <w:hyperlink w:history="0" r:id="rId33" w:tooltip="Закон Республики Бурятия от 10.05.2017 N 2369-V &quot;О внесении изменения в статью 1.2.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4.2017) {КонсультантПлюс}">
              <w:r>
                <w:rPr>
                  <w:sz w:val="20"/>
                  <w:color w:val="0000ff"/>
                </w:rPr>
                <w:t xml:space="preserve">N 2369-V</w:t>
              </w:r>
            </w:hyperlink>
            <w:r>
              <w:rPr>
                <w:sz w:val="20"/>
                <w:color w:val="392c69"/>
              </w:rPr>
              <w:t xml:space="preserve">, от 07.07.2017 </w:t>
            </w:r>
            <w:hyperlink w:history="0" r:id="rId34" w:tooltip="Закон Республики Бурятия от 07.07.2017 N 249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N 2498-V</w:t>
              </w:r>
            </w:hyperlink>
            <w:r>
              <w:rPr>
                <w:sz w:val="20"/>
                <w:color w:val="392c69"/>
              </w:rPr>
              <w:t xml:space="preserve">,</w:t>
            </w:r>
          </w:p>
          <w:p>
            <w:pPr>
              <w:pStyle w:val="0"/>
              <w:jc w:val="center"/>
            </w:pPr>
            <w:r>
              <w:rPr>
                <w:sz w:val="20"/>
                <w:color w:val="392c69"/>
              </w:rPr>
              <w:t xml:space="preserve">от 07.07.2017 </w:t>
            </w:r>
            <w:hyperlink w:history="0" r:id="rId35" w:tooltip="Закон Республики Бурятия от 07.07.2017 N 2501-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N 2501-V</w:t>
              </w:r>
            </w:hyperlink>
            <w:r>
              <w:rPr>
                <w:sz w:val="20"/>
                <w:color w:val="392c69"/>
              </w:rPr>
              <w:t xml:space="preserve">, от 08.12.2017 </w:t>
            </w:r>
            <w:hyperlink w:history="0" r:id="rId36" w:tooltip="Закон Республики Бурятия от 08.12.2017 N 2767-V (ред. от 30.04.2021) &quot;О внесении изменений в некоторые законодательные акты Республики Бурятия&quot; (принят Народным Хуралом РБ 30.11.2017) {КонсультантПлюс}">
              <w:r>
                <w:rPr>
                  <w:sz w:val="20"/>
                  <w:color w:val="0000ff"/>
                </w:rPr>
                <w:t xml:space="preserve">N 2767-V</w:t>
              </w:r>
            </w:hyperlink>
            <w:r>
              <w:rPr>
                <w:sz w:val="20"/>
                <w:color w:val="392c69"/>
              </w:rPr>
              <w:t xml:space="preserve">, от 07.03.2018 </w:t>
            </w:r>
            <w:hyperlink w:history="0" r:id="rId37" w:tooltip="Закон Республики Бурятия от 07.03.2018 N 2860-V &quot;О внесении изменения в статью 1.2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2.2018) {КонсультантПлюс}">
              <w:r>
                <w:rPr>
                  <w:sz w:val="20"/>
                  <w:color w:val="0000ff"/>
                </w:rPr>
                <w:t xml:space="preserve">N 2860-V</w:t>
              </w:r>
            </w:hyperlink>
            <w:r>
              <w:rPr>
                <w:sz w:val="20"/>
                <w:color w:val="392c69"/>
              </w:rPr>
              <w:t xml:space="preserve">,</w:t>
            </w:r>
          </w:p>
          <w:p>
            <w:pPr>
              <w:pStyle w:val="0"/>
              <w:jc w:val="center"/>
            </w:pPr>
            <w:r>
              <w:rPr>
                <w:sz w:val="20"/>
                <w:color w:val="392c69"/>
              </w:rPr>
              <w:t xml:space="preserve">от 13.11.2019 </w:t>
            </w:r>
            <w:hyperlink w:history="0" r:id="rId38" w:tooltip="Закон Республики Бурятия от 13.11.2019 N 694-VI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5.11.2019) {КонсультантПлюс}">
              <w:r>
                <w:rPr>
                  <w:sz w:val="20"/>
                  <w:color w:val="0000ff"/>
                </w:rPr>
                <w:t xml:space="preserve">N 694-VI</w:t>
              </w:r>
            </w:hyperlink>
            <w:r>
              <w:rPr>
                <w:sz w:val="20"/>
                <w:color w:val="392c69"/>
              </w:rPr>
              <w:t xml:space="preserve">, от 03.03.2021 </w:t>
            </w:r>
            <w:hyperlink w:history="0" r:id="rId39" w:tooltip="Закон Республики Бурятия от 03.03.2021 N 1391-VI &quot;О внесении изменений в некоторые законодательные акты Республики Бурятия&quot; (принят Народным Хуралом РБ 25.02.2021) {КонсультантПлюс}">
              <w:r>
                <w:rPr>
                  <w:sz w:val="20"/>
                  <w:color w:val="0000ff"/>
                </w:rPr>
                <w:t xml:space="preserve">N 1391-VI</w:t>
              </w:r>
            </w:hyperlink>
            <w:r>
              <w:rPr>
                <w:sz w:val="20"/>
                <w:color w:val="392c69"/>
              </w:rPr>
              <w:t xml:space="preserve">, от 07.10.2021 </w:t>
            </w:r>
            <w:hyperlink w:history="0" r:id="rId40" w:tooltip="Закон Республики Бурятия от 07.10.2021 N 1738-VI &quot;О внесении изменений в отдельные законодательные акты Республики Бурятия&quot; (принят Народным Хуралом РБ 27.09.2021) {КонсультантПлюс}">
              <w:r>
                <w:rPr>
                  <w:sz w:val="20"/>
                  <w:color w:val="0000ff"/>
                </w:rPr>
                <w:t xml:space="preserve">N 1738-VI</w:t>
              </w:r>
            </w:hyperlink>
            <w:r>
              <w:rPr>
                <w:sz w:val="20"/>
                <w:color w:val="392c69"/>
              </w:rPr>
              <w:t xml:space="preserve">,</w:t>
            </w:r>
          </w:p>
          <w:p>
            <w:pPr>
              <w:pStyle w:val="0"/>
              <w:jc w:val="center"/>
            </w:pPr>
            <w:r>
              <w:rPr>
                <w:sz w:val="20"/>
                <w:color w:val="392c69"/>
              </w:rPr>
              <w:t xml:space="preserve">от 29.04.2023 </w:t>
            </w:r>
            <w:hyperlink w:history="0" r:id="rId41" w:tooltip="Закон Республики Бурятия от 29.04.2023 N 2590-VI &quot;О внесении изменений в отдельные законодательные акты Республики Бурятия&quot; (принят Народным Хуралом РБ 24.04.2023) {КонсультантПлюс}">
              <w:r>
                <w:rPr>
                  <w:sz w:val="20"/>
                  <w:color w:val="0000ff"/>
                </w:rPr>
                <w:t xml:space="preserve">N 2590-VI</w:t>
              </w:r>
            </w:hyperlink>
            <w:r>
              <w:rPr>
                <w:sz w:val="20"/>
                <w:color w:val="392c69"/>
              </w:rPr>
              <w:t xml:space="preserve">, от 22.11.2023 </w:t>
            </w:r>
            <w:hyperlink w:history="0" r:id="rId42" w:tooltip="Закон Республики Бурятия от 22.11.2023 N 103-VII &quot;О внесении изменения в статью 1.2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6.11.2023) {КонсультантПлюс}">
              <w:r>
                <w:rPr>
                  <w:sz w:val="20"/>
                  <w:color w:val="0000ff"/>
                </w:rPr>
                <w:t xml:space="preserve">N 103-VII</w:t>
              </w:r>
            </w:hyperlink>
            <w:r>
              <w:rPr>
                <w:sz w:val="20"/>
                <w:color w:val="392c69"/>
              </w:rPr>
              <w:t xml:space="preserve">, от 22.11.2023 </w:t>
            </w:r>
            <w:hyperlink w:history="0" r:id="rId43" w:tooltip="Закон Республики Бурятия от 22.11.2023 N 115-VII &quot;О внесении изменений в некоторые законодательные акты Республики Бурятия&quot; (принят Народным Хуралом РБ 16.11.2023) {КонсультантПлюс}">
              <w:r>
                <w:rPr>
                  <w:sz w:val="20"/>
                  <w:color w:val="0000ff"/>
                </w:rPr>
                <w:t xml:space="preserve">N 115-VII</w:t>
              </w:r>
            </w:hyperlink>
            <w:r>
              <w:rPr>
                <w:sz w:val="20"/>
                <w:color w:val="392c69"/>
              </w:rPr>
              <w:t xml:space="preserve">,</w:t>
            </w:r>
          </w:p>
          <w:p>
            <w:pPr>
              <w:pStyle w:val="0"/>
              <w:jc w:val="center"/>
            </w:pPr>
            <w:r>
              <w:rPr>
                <w:sz w:val="20"/>
                <w:color w:val="392c69"/>
              </w:rPr>
              <w:t xml:space="preserve">от 22.11.2023 </w:t>
            </w:r>
            <w:hyperlink w:history="0" r:id="rId44" w:tooltip="Закон Республики Бурятия от 22.11.2023 N 118-VII &quot;О внесении изменений в статьи 1 и 1.2.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6.11.2023) {КонсультантПлюс}">
              <w:r>
                <w:rPr>
                  <w:sz w:val="20"/>
                  <w:color w:val="0000ff"/>
                </w:rPr>
                <w:t xml:space="preserve">N 118-VII</w:t>
              </w:r>
            </w:hyperlink>
            <w:r>
              <w:rPr>
                <w:sz w:val="20"/>
                <w:color w:val="392c69"/>
              </w:rPr>
              <w:t xml:space="preserve">, от 29.04.2024 </w:t>
            </w:r>
            <w:hyperlink w:history="0" r:id="rId45"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N 395-VII</w:t>
              </w:r>
            </w:hyperlink>
            <w:r>
              <w:rPr>
                <w:sz w:val="20"/>
                <w:color w:val="392c69"/>
              </w:rPr>
              <w:t xml:space="preserve">, от 29.04.2024 </w:t>
            </w:r>
            <w:hyperlink w:history="0" r:id="rId46" w:tooltip="Закон Республики Бурятия от 29.04.2024 N 398-VII &quot;О внесении изменений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N 398-VII</w:t>
              </w:r>
            </w:hyperlink>
            <w:r>
              <w:rPr>
                <w:sz w:val="20"/>
                <w:color w:val="392c69"/>
              </w:rPr>
              <w:t xml:space="preserve">,</w:t>
            </w:r>
          </w:p>
          <w:p>
            <w:pPr>
              <w:pStyle w:val="0"/>
              <w:jc w:val="center"/>
            </w:pPr>
            <w:r>
              <w:rPr>
                <w:sz w:val="20"/>
                <w:color w:val="392c69"/>
              </w:rPr>
              <w:t xml:space="preserve">от 26.11.2024 </w:t>
            </w:r>
            <w:hyperlink w:history="0" r:id="rId47"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N 709-VII</w:t>
              </w:r>
            </w:hyperlink>
            <w:r>
              <w:rPr>
                <w:sz w:val="20"/>
                <w:color w:val="392c69"/>
              </w:rPr>
              <w:t xml:space="preserve">,</w:t>
            </w:r>
          </w:p>
          <w:p>
            <w:pPr>
              <w:pStyle w:val="0"/>
              <w:jc w:val="center"/>
            </w:pPr>
            <w:r>
              <w:rPr>
                <w:sz w:val="20"/>
                <w:color w:val="392c69"/>
              </w:rPr>
              <w:t xml:space="preserve">с изм., внесенными Законами Республики Бурятия</w:t>
            </w:r>
          </w:p>
          <w:p>
            <w:pPr>
              <w:pStyle w:val="0"/>
              <w:jc w:val="center"/>
            </w:pPr>
            <w:r>
              <w:rPr>
                <w:sz w:val="20"/>
                <w:color w:val="392c69"/>
              </w:rPr>
              <w:t xml:space="preserve">от 20.12.2016 </w:t>
            </w:r>
            <w:hyperlink w:history="0" r:id="rId48" w:tooltip="Закон Республики Бурятия от 20.12.2016 N 2219-V (ред. от 08.12.2017) &quot;О приостановлении действия и признании утратившими силу отдельных законодательных актов Республики Бурятия в связи с принятием Закона Республики Бурятия &quot;О республиканском бюджете на 2017 год и на плановый период 2018 и 2019 годов&quot; (принят Народным Хуралом РБ 13.12.2016) {КонсультантПлюс}">
              <w:r>
                <w:rPr>
                  <w:sz w:val="20"/>
                  <w:color w:val="0000ff"/>
                </w:rPr>
                <w:t xml:space="preserve">N 2219-V</w:t>
              </w:r>
            </w:hyperlink>
            <w:r>
              <w:rPr>
                <w:sz w:val="20"/>
                <w:color w:val="392c69"/>
              </w:rPr>
              <w:t xml:space="preserve"> (ред. 07.03.2017))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1. Бесплатно и однократно предоставляются в собственность земельные участки, находящиеся в государственной и муниципальной собственности:</w:t>
      </w:r>
    </w:p>
    <w:p>
      <w:pPr>
        <w:pStyle w:val="0"/>
        <w:jc w:val="both"/>
      </w:pPr>
      <w:r>
        <w:rPr>
          <w:sz w:val="20"/>
        </w:rPr>
        <w:t xml:space="preserve">(в ред. Законов Республики Бурятия от 27.11.2006 </w:t>
      </w:r>
      <w:hyperlink w:history="0" r:id="rId49" w:tooltip="Закон Республики Бурятия от 27.11.2006 N 1924-III &quot;О внесении изменений в некоторые законодательные акты Республики Бурятия&quot; (принят Народным Хуралом РБ 15.11.2006) {КонсультантПлюс}">
        <w:r>
          <w:rPr>
            <w:sz w:val="20"/>
            <w:color w:val="0000ff"/>
          </w:rPr>
          <w:t xml:space="preserve">N 1924-III</w:t>
        </w:r>
      </w:hyperlink>
      <w:r>
        <w:rPr>
          <w:sz w:val="20"/>
        </w:rPr>
        <w:t xml:space="preserve">, от 26.11.2024 </w:t>
      </w:r>
      <w:hyperlink w:history="0" r:id="rId50"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N 709-VII</w:t>
        </w:r>
      </w:hyperlink>
      <w:r>
        <w:rPr>
          <w:sz w:val="20"/>
        </w:rPr>
        <w:t xml:space="preserve">)</w:t>
      </w:r>
    </w:p>
    <w:p>
      <w:pPr>
        <w:pStyle w:val="0"/>
        <w:spacing w:before="200" w:line-rule="auto"/>
        <w:ind w:firstLine="540"/>
        <w:jc w:val="both"/>
      </w:pPr>
      <w:r>
        <w:rPr>
          <w:sz w:val="20"/>
        </w:rPr>
        <w:t xml:space="preserve">а) - в) утратили силу. - </w:t>
      </w:r>
      <w:hyperlink w:history="0" r:id="rId51" w:tooltip="Закон Республики Бурятия от 05.05.2015 N 1062-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15) {КонсультантПлюс}">
        <w:r>
          <w:rPr>
            <w:sz w:val="20"/>
            <w:color w:val="0000ff"/>
          </w:rPr>
          <w:t xml:space="preserve">Закон</w:t>
        </w:r>
      </w:hyperlink>
      <w:r>
        <w:rPr>
          <w:sz w:val="20"/>
        </w:rPr>
        <w:t xml:space="preserve"> Республики Бурятия от 05.05.2015 N 1062-V;</w:t>
      </w:r>
    </w:p>
    <w:p>
      <w:pPr>
        <w:pStyle w:val="0"/>
        <w:spacing w:before="200" w:line-rule="auto"/>
        <w:ind w:firstLine="540"/>
        <w:jc w:val="both"/>
      </w:pPr>
      <w:r>
        <w:rPr>
          <w:sz w:val="20"/>
        </w:rPr>
        <w:t xml:space="preserve">г) утратил силу. - </w:t>
      </w:r>
      <w:hyperlink w:history="0" r:id="rId52" w:tooltip="Закон Республики Бурятия от 07.07.2017 N 2501-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Закон</w:t>
        </w:r>
      </w:hyperlink>
      <w:r>
        <w:rPr>
          <w:sz w:val="20"/>
        </w:rPr>
        <w:t xml:space="preserve"> Республики Бурятия от 07.07.2017 N 2501-V;</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"д" </w:t>
            </w:r>
            <w:hyperlink w:history="0" w:anchor="P264" w:tooltip="2. Пункт &quot;д&quot; части 1 статьи 1, абзац первый части 1 в части слов &quot;пунктом &quot;д&quot; части 1&quot;, пункт 3 части 2, части 3 и 5 статьи 1.2.1 настоящего Закона действуют до 31 декабря 2026 года.">
              <w:r>
                <w:rPr>
                  <w:sz w:val="20"/>
                  <w:color w:val="0000ff"/>
                </w:rPr>
                <w:t xml:space="preserve">действует</w:t>
              </w:r>
            </w:hyperlink>
            <w:r>
              <w:rPr>
                <w:sz w:val="20"/>
                <w:color w:val="392c69"/>
              </w:rPr>
              <w:t xml:space="preserve"> до 31.12.2026.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 w:name="P42"/>
    <w:bookmarkEnd w:id="42"/>
    <w:p>
      <w:pPr>
        <w:pStyle w:val="0"/>
        <w:spacing w:before="260" w:line-rule="auto"/>
        <w:ind w:firstLine="540"/>
        <w:jc w:val="both"/>
      </w:pPr>
      <w:r>
        <w:rPr>
          <w:sz w:val="20"/>
        </w:rPr>
        <w:t xml:space="preserve">д) гражданам, имеющим в фактическом пользовании земельные участки с расположенными на них жилыми домами, созданными до 31 декабря 2010 года, права на которые не были надлежаще оформлены и зарегистрированы, в одном из следующих случаев:</w:t>
      </w:r>
    </w:p>
    <w:p>
      <w:pPr>
        <w:pStyle w:val="0"/>
        <w:spacing w:before="200" w:line-rule="auto"/>
        <w:ind w:firstLine="540"/>
        <w:jc w:val="both"/>
      </w:pPr>
      <w:r>
        <w:rPr>
          <w:sz w:val="20"/>
        </w:rPr>
        <w:t xml:space="preserve">свободные от прав третьих лиц и находящиеся в населенных пунктах вне зон с особыми условиями использования территорий, а также находящиеся в зонах с особыми условиями использования территорий, если такие зоны установлены и (или) сведения о таких зонах внесены в Единый государственный реестр недвижимости после 31 декабря 2010 года, при наличии документов, установленных </w:t>
      </w:r>
      <w:hyperlink w:history="0" w:anchor="P172" w:tooltip="Статья 1.2.1">
        <w:r>
          <w:rPr>
            <w:sz w:val="20"/>
            <w:color w:val="0000ff"/>
          </w:rPr>
          <w:t xml:space="preserve">статьей 1.2.1</w:t>
        </w:r>
      </w:hyperlink>
      <w:r>
        <w:rPr>
          <w:sz w:val="20"/>
        </w:rPr>
        <w:t xml:space="preserve"> настоящего Закона;</w:t>
      </w:r>
    </w:p>
    <w:p>
      <w:pPr>
        <w:pStyle w:val="0"/>
        <w:jc w:val="both"/>
      </w:pPr>
      <w:r>
        <w:rPr>
          <w:sz w:val="20"/>
        </w:rPr>
        <w:t xml:space="preserve">(в ред. </w:t>
      </w:r>
      <w:hyperlink w:history="0" r:id="rId53" w:tooltip="Закон Республики Бурятия от 13.11.2019 N 694-VI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5.11.2019) {КонсультантПлюс}">
        <w:r>
          <w:rPr>
            <w:sz w:val="20"/>
            <w:color w:val="0000ff"/>
          </w:rPr>
          <w:t xml:space="preserve">Закона</w:t>
        </w:r>
      </w:hyperlink>
      <w:r>
        <w:rPr>
          <w:sz w:val="20"/>
        </w:rPr>
        <w:t xml:space="preserve"> Республики Бурятия от 13.11.2019 N 694-VI)</w:t>
      </w:r>
    </w:p>
    <w:bookmarkStart w:id="45" w:name="P45"/>
    <w:bookmarkEnd w:id="45"/>
    <w:p>
      <w:pPr>
        <w:pStyle w:val="0"/>
        <w:spacing w:before="200" w:line-rule="auto"/>
        <w:ind w:firstLine="540"/>
        <w:jc w:val="both"/>
      </w:pPr>
      <w:r>
        <w:rPr>
          <w:sz w:val="20"/>
        </w:rPr>
        <w:t xml:space="preserve">состоящие на государственном кадастровом учете на основании материалов инвентаризации, проведенной в соответствии с </w:t>
      </w:r>
      <w:hyperlink w:history="0" r:id="rId54" w:tooltip="Постановление Правительства РБ от 30.06.1995 N 227 (ред. от 12.08.2002) &quot;О Программе инвентаризации земель населенных пунктов в Республике Бурятия&quot; {КонсультантПлюс}">
        <w:r>
          <w:rPr>
            <w:sz w:val="20"/>
            <w:color w:val="0000ff"/>
          </w:rPr>
          <w:t xml:space="preserve">Программой</w:t>
        </w:r>
      </w:hyperlink>
      <w:r>
        <w:rPr>
          <w:sz w:val="20"/>
        </w:rPr>
        <w:t xml:space="preserve"> инвентаризации земель населенных пунктов в Республике Бурятия, утвержденной постановлением Правительства Республики Бурятия от 30 июня 1995 года N 227 "О Программе инвентаризации земель населенных пунктов в Республике Бурятия", и свободные от прав третьих лиц, при наличии документов, установленных </w:t>
      </w:r>
      <w:hyperlink w:history="0" w:anchor="P172" w:tooltip="Статья 1.2.1">
        <w:r>
          <w:rPr>
            <w:sz w:val="20"/>
            <w:color w:val="0000ff"/>
          </w:rPr>
          <w:t xml:space="preserve">статьей 1.2.1</w:t>
        </w:r>
      </w:hyperlink>
      <w:r>
        <w:rPr>
          <w:sz w:val="20"/>
        </w:rPr>
        <w:t xml:space="preserve"> настоящего Закона;</w:t>
      </w:r>
    </w:p>
    <w:p>
      <w:pPr>
        <w:pStyle w:val="0"/>
        <w:spacing w:before="200" w:line-rule="auto"/>
        <w:ind w:firstLine="540"/>
        <w:jc w:val="both"/>
      </w:pPr>
      <w:r>
        <w:rPr>
          <w:sz w:val="20"/>
        </w:rPr>
        <w:t xml:space="preserve">находящиеся в зоне сельскохозяйственного использования для ведения личного подсобного хозяйства и свободные от прав третьих лиц, при наличии документов, установленных </w:t>
      </w:r>
      <w:hyperlink w:history="0" w:anchor="P172" w:tooltip="Статья 1.2.1">
        <w:r>
          <w:rPr>
            <w:sz w:val="20"/>
            <w:color w:val="0000ff"/>
          </w:rPr>
          <w:t xml:space="preserve">статьей 1.2.1</w:t>
        </w:r>
      </w:hyperlink>
      <w:r>
        <w:rPr>
          <w:sz w:val="20"/>
        </w:rPr>
        <w:t xml:space="preserve"> настоящего Закона.</w:t>
      </w:r>
    </w:p>
    <w:p>
      <w:pPr>
        <w:pStyle w:val="0"/>
        <w:spacing w:before="200" w:line-rule="auto"/>
        <w:ind w:firstLine="540"/>
        <w:jc w:val="both"/>
      </w:pPr>
      <w:r>
        <w:rPr>
          <w:sz w:val="20"/>
        </w:rPr>
        <w:t xml:space="preserve">При этом, если жилые дома созданы после вступления в силу Закона СССР от 6 марта 1990 года N 1305-I "О собственности в СССР" и до 31 декабря 2010 года, земельные участки бесплатно предоставляются в случае отсутствия у гражданина зарегистрированных прав на жилые помещения и доли в них.</w:t>
      </w:r>
    </w:p>
    <w:p>
      <w:pPr>
        <w:pStyle w:val="0"/>
        <w:jc w:val="both"/>
      </w:pPr>
      <w:r>
        <w:rPr>
          <w:sz w:val="20"/>
        </w:rPr>
        <w:t xml:space="preserve">(п. "д" в ред. </w:t>
      </w:r>
      <w:hyperlink w:history="0" r:id="rId55" w:tooltip="Закон Республики Бурятия от 07.07.2017 N 2501-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Закона</w:t>
        </w:r>
      </w:hyperlink>
      <w:r>
        <w:rPr>
          <w:sz w:val="20"/>
        </w:rPr>
        <w:t xml:space="preserve"> Республики Бурятия от 07.07.2017 N 2501-V)</w:t>
      </w:r>
    </w:p>
    <w:p>
      <w:pPr>
        <w:pStyle w:val="0"/>
        <w:spacing w:before="200" w:line-rule="auto"/>
        <w:ind w:firstLine="540"/>
        <w:jc w:val="both"/>
      </w:pPr>
      <w:r>
        <w:rPr>
          <w:sz w:val="20"/>
        </w:rPr>
        <w:t xml:space="preserve">е) - ж) утратили силу. - </w:t>
      </w:r>
      <w:hyperlink w:history="0" r:id="rId56" w:tooltip="Закон Республики Бурятия от 20.12.2016 N 2183-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3.12.2016) {КонсультантПлюс}">
        <w:r>
          <w:rPr>
            <w:sz w:val="20"/>
            <w:color w:val="0000ff"/>
          </w:rPr>
          <w:t xml:space="preserve">Закон</w:t>
        </w:r>
      </w:hyperlink>
      <w:r>
        <w:rPr>
          <w:sz w:val="20"/>
        </w:rPr>
        <w:t xml:space="preserve"> Республики Бурятия от 20.12.2016 N 2183-V.</w:t>
      </w:r>
    </w:p>
    <w:bookmarkStart w:id="50" w:name="P50"/>
    <w:bookmarkEnd w:id="50"/>
    <w:p>
      <w:pPr>
        <w:pStyle w:val="0"/>
        <w:spacing w:before="200" w:line-rule="auto"/>
        <w:ind w:firstLine="540"/>
        <w:jc w:val="both"/>
      </w:pPr>
      <w:r>
        <w:rPr>
          <w:sz w:val="20"/>
        </w:rPr>
        <w:t xml:space="preserve">2.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или муниципальной собственности, расположенные в границах поселения, следующим категориям граждан, не имевшим ранее в собственности, пожизненном наследуемом владении и постоянном (бессрочном) пользовании земельных участков для индивидуального жилищного строительства, личного подсобного хозяйства (с правом возведения жилого дома), дачного строительства (с правом возведения жилого строения или жилого дома) или садовых земельных участков (с правом размещения жилых домов):</w:t>
      </w:r>
    </w:p>
    <w:p>
      <w:pPr>
        <w:pStyle w:val="0"/>
        <w:jc w:val="both"/>
      </w:pPr>
      <w:r>
        <w:rPr>
          <w:sz w:val="20"/>
        </w:rPr>
        <w:t xml:space="preserve">(в ред. Законов Республики Бурятия от 09.03.2010 </w:t>
      </w:r>
      <w:hyperlink w:history="0" r:id="rId57" w:tooltip="Закон Республики Бурятия от 09.03.2010 N 1298-IV (ред. от 09.05.2018) &quot;О внесении изменений в некоторые законодательные акты Республики Бурятия в области земельных отношений&quot; (принят Народным Хуралом РБ 26.02.2010) {КонсультантПлюс}">
        <w:r>
          <w:rPr>
            <w:sz w:val="20"/>
            <w:color w:val="0000ff"/>
          </w:rPr>
          <w:t xml:space="preserve">N 1298-IV</w:t>
        </w:r>
      </w:hyperlink>
      <w:r>
        <w:rPr>
          <w:sz w:val="20"/>
        </w:rPr>
        <w:t xml:space="preserve">, от 09.07.2012 </w:t>
      </w:r>
      <w:hyperlink w:history="0" r:id="rId58" w:tooltip="Закон Республики Бурятия от 09.07.2012 N 2792-I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6.2012) {КонсультантПлюс}">
        <w:r>
          <w:rPr>
            <w:sz w:val="20"/>
            <w:color w:val="0000ff"/>
          </w:rPr>
          <w:t xml:space="preserve">N 2792-IV</w:t>
        </w:r>
      </w:hyperlink>
      <w:r>
        <w:rPr>
          <w:sz w:val="20"/>
        </w:rPr>
        <w:t xml:space="preserve">, от 07.03.2017 </w:t>
      </w:r>
      <w:hyperlink w:history="0" r:id="rId59" w:tooltip="Закон Республики Бурятия от 07.03.2017 N 227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1.03.2017) {КонсультантПлюс}">
        <w:r>
          <w:rPr>
            <w:sz w:val="20"/>
            <w:color w:val="0000ff"/>
          </w:rPr>
          <w:t xml:space="preserve">N 2278-V</w:t>
        </w:r>
      </w:hyperlink>
      <w:r>
        <w:rPr>
          <w:sz w:val="20"/>
        </w:rPr>
        <w:t xml:space="preserve">, от 08.12.2017 </w:t>
      </w:r>
      <w:hyperlink w:history="0" r:id="rId60" w:tooltip="Закон Республики Бурятия от 08.12.2017 N 2767-V (ред. от 30.04.2021) &quot;О внесении изменений в некоторые законодательные акты Республики Бурятия&quot; (принят Народным Хуралом РБ 30.11.2017) {КонсультантПлюс}">
        <w:r>
          <w:rPr>
            <w:sz w:val="20"/>
            <w:color w:val="0000ff"/>
          </w:rPr>
          <w:t xml:space="preserve">N 2767-V</w:t>
        </w:r>
      </w:hyperlink>
      <w:r>
        <w:rPr>
          <w:sz w:val="20"/>
        </w:rPr>
        <w:t xml:space="preserve">)</w:t>
      </w:r>
    </w:p>
    <w:p>
      <w:pPr>
        <w:pStyle w:val="0"/>
        <w:spacing w:before="200" w:line-rule="auto"/>
        <w:ind w:firstLine="540"/>
        <w:jc w:val="both"/>
      </w:pPr>
      <w:r>
        <w:rPr>
          <w:sz w:val="20"/>
        </w:rPr>
        <w:t xml:space="preserve">а) утратил силу. - </w:t>
      </w:r>
      <w:hyperlink w:history="0" r:id="rId61" w:tooltip="Закон Республики Бурятия от 05.05.2015 N 1062-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15) {КонсультантПлюс}">
        <w:r>
          <w:rPr>
            <w:sz w:val="20"/>
            <w:color w:val="0000ff"/>
          </w:rPr>
          <w:t xml:space="preserve">Закон</w:t>
        </w:r>
      </w:hyperlink>
      <w:r>
        <w:rPr>
          <w:sz w:val="20"/>
        </w:rPr>
        <w:t xml:space="preserve"> Республики Бурятия от 05.05.2015 N 1062-V;</w:t>
      </w:r>
    </w:p>
    <w:bookmarkStart w:id="53" w:name="P53"/>
    <w:bookmarkEnd w:id="53"/>
    <w:p>
      <w:pPr>
        <w:pStyle w:val="0"/>
        <w:spacing w:before="200" w:line-rule="auto"/>
        <w:ind w:firstLine="540"/>
        <w:jc w:val="both"/>
      </w:pPr>
      <w:r>
        <w:rPr>
          <w:sz w:val="20"/>
        </w:rPr>
        <w:t xml:space="preserve">б) гражданам, состоящим на учете в качестве нуждающихся в жилых помещениях, предоставляемых по договорам социального найма;</w:t>
      </w:r>
    </w:p>
    <w:bookmarkStart w:id="54" w:name="P54"/>
    <w:bookmarkEnd w:id="54"/>
    <w:p>
      <w:pPr>
        <w:pStyle w:val="0"/>
        <w:spacing w:before="200" w:line-rule="auto"/>
        <w:ind w:firstLine="540"/>
        <w:jc w:val="both"/>
      </w:pPr>
      <w:r>
        <w:rPr>
          <w:sz w:val="20"/>
        </w:rPr>
        <w:t xml:space="preserve">в) гражданам Российской Федерации, проживающим на территории Республики Бурятия по месту жительства на законных основаниях, среднедушевой доход семей которых (среднедушевой доход одиноко проживающего гражданина) ниже четырехкратной величины прожиточного минимума в расчете на душу населения, установленного в Республике Бурятия на день подачи заявления:</w:t>
      </w:r>
    </w:p>
    <w:p>
      <w:pPr>
        <w:pStyle w:val="0"/>
        <w:spacing w:before="200" w:line-rule="auto"/>
        <w:ind w:firstLine="540"/>
        <w:jc w:val="both"/>
      </w:pPr>
      <w:r>
        <w:rPr>
          <w:sz w:val="20"/>
        </w:rPr>
        <w:t xml:space="preserve">не являющимся нанимателями жилых помещений по договорам социального найма либо собственниками жилых помещений;</w:t>
      </w:r>
    </w:p>
    <w:p>
      <w:pPr>
        <w:pStyle w:val="0"/>
        <w:spacing w:before="200" w:line-rule="auto"/>
        <w:ind w:firstLine="540"/>
        <w:jc w:val="both"/>
      </w:pPr>
      <w:r>
        <w:rPr>
          <w:sz w:val="20"/>
        </w:rPr>
        <w:t xml:space="preserve">являющимся нанимателями жилых помещений по договорам социального найма либо собственниками жилых помещений с обеспеченностью общей площадью жилого помещения на одного нанимателя жилого помещения по договору социального найма либо собственника жилого помещения менее учетной нормы площади жилого помещения, установленной органом местного самоуправления;</w:t>
      </w:r>
    </w:p>
    <w:p>
      <w:pPr>
        <w:pStyle w:val="0"/>
        <w:spacing w:before="200" w:line-rule="auto"/>
        <w:ind w:firstLine="540"/>
        <w:jc w:val="both"/>
      </w:pPr>
      <w:r>
        <w:rPr>
          <w:sz w:val="20"/>
        </w:rPr>
        <w:t xml:space="preserve">проживающим в помещении, не отвечающем установленным для жилых помещений требованиям;</w:t>
      </w:r>
    </w:p>
    <w:p>
      <w:pPr>
        <w:pStyle w:val="0"/>
        <w:spacing w:before="200" w:line-rule="auto"/>
        <w:ind w:firstLine="540"/>
        <w:jc w:val="both"/>
      </w:pPr>
      <w:r>
        <w:rPr>
          <w:sz w:val="20"/>
        </w:rPr>
        <w:t xml:space="preserve">являющимся нанимателями жилых помещений по договорам социального найма или собственниками жилых помещений, проживающими в квартире, занятой несколькими семьями, если в их составе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bookmarkStart w:id="59" w:name="P59"/>
    <w:bookmarkEnd w:id="59"/>
    <w:p>
      <w:pPr>
        <w:pStyle w:val="0"/>
        <w:spacing w:before="200" w:line-rule="auto"/>
        <w:ind w:firstLine="540"/>
        <w:jc w:val="both"/>
      </w:pPr>
      <w:r>
        <w:rPr>
          <w:sz w:val="20"/>
        </w:rPr>
        <w:t xml:space="preserve">выезжающим из районов Крайнего Севера и приравненных к ним местностей на территории Республики Бурятия, прибывшим в районы Крайнего Севера и приравненные к ним местности не позднее 1 января 1992 года, имеющим общую продолжительность стажа работы в районах Крайнего Севера и приравненных к ним местностях не менее 15 календарных лет, не имеющим жилья в других регионах Российской Федерации или нуждающимся в его улучшении и не получавшим субсидии на эти цели, а также гражданам, имеющим стаж работы в указанных районах и местностях не менее 10 календарных лет и состоящим по месту жительства на учете как нуждающиеся в улучшении жилищных условий, и гражданам, имеющим инвалидность I и II групп, инвалидность которых наступила вследствие трудового увечья и стаж работы которых составляет менее 15 календарных лет. Граждане, получившие земельный участок бесплатно по данному основанию, утрачивают право на получение жилищных субсидий в соответствии с федеральным законодательством о жилищных субсидиях гражданам, выезжающим из районов Крайнего Севера и приравненных к ним местностей;</w:t>
      </w:r>
    </w:p>
    <w:p>
      <w:pPr>
        <w:pStyle w:val="0"/>
        <w:jc w:val="both"/>
      </w:pPr>
      <w:r>
        <w:rPr>
          <w:sz w:val="20"/>
        </w:rPr>
        <w:t xml:space="preserve">(абзац введен </w:t>
      </w:r>
      <w:hyperlink w:history="0" r:id="rId62" w:tooltip="Закон Республики Бурятия от 15.11.2011 N 2359-IV &quot;О внесении изменений в некоторые законодательные акты Республики Бурятия&quot; (принят Народным Хуралом РБ 08.11.2011) {КонсультантПлюс}">
        <w:r>
          <w:rPr>
            <w:sz w:val="20"/>
            <w:color w:val="0000ff"/>
          </w:rPr>
          <w:t xml:space="preserve">Законом</w:t>
        </w:r>
      </w:hyperlink>
      <w:r>
        <w:rPr>
          <w:sz w:val="20"/>
        </w:rPr>
        <w:t xml:space="preserve"> Республики Бурятия от 15.11.2011 N 2359-IV)</w:t>
      </w:r>
    </w:p>
    <w:bookmarkStart w:id="61" w:name="P61"/>
    <w:bookmarkEnd w:id="61"/>
    <w:p>
      <w:pPr>
        <w:pStyle w:val="0"/>
        <w:spacing w:before="200" w:line-rule="auto"/>
        <w:ind w:firstLine="540"/>
        <w:jc w:val="both"/>
      </w:pPr>
      <w:r>
        <w:rPr>
          <w:sz w:val="20"/>
        </w:rPr>
        <w:t xml:space="preserve">выезжающим на постоянное место жительства из особо нуждающихся проблемных территорий Республики Бурятия, в случае если граждане не имеют земельных участков на территории иных населенных пунктов Республики Бурятия для индивидуального жилищного строительства.</w:t>
      </w:r>
    </w:p>
    <w:p>
      <w:pPr>
        <w:pStyle w:val="0"/>
        <w:jc w:val="both"/>
      </w:pPr>
      <w:r>
        <w:rPr>
          <w:sz w:val="20"/>
        </w:rPr>
        <w:t xml:space="preserve">(абзац введен </w:t>
      </w:r>
      <w:hyperlink w:history="0" r:id="rId63" w:tooltip="Закон Республики Бурятия от 15.11.2011 N 2359-IV &quot;О внесении изменений в некоторые законодательные акты Республики Бурятия&quot; (принят Народным Хуралом РБ 08.11.2011) {КонсультантПлюс}">
        <w:r>
          <w:rPr>
            <w:sz w:val="20"/>
            <w:color w:val="0000ff"/>
          </w:rPr>
          <w:t xml:space="preserve">Законом</w:t>
        </w:r>
      </w:hyperlink>
      <w:r>
        <w:rPr>
          <w:sz w:val="20"/>
        </w:rPr>
        <w:t xml:space="preserve"> Республики Бурятия от 15.11.2011 N 2359-IV)</w:t>
      </w:r>
    </w:p>
    <w:p>
      <w:pPr>
        <w:pStyle w:val="0"/>
        <w:spacing w:before="200" w:line-rule="auto"/>
        <w:ind w:firstLine="540"/>
        <w:jc w:val="both"/>
      </w:pPr>
      <w:r>
        <w:rPr>
          <w:sz w:val="20"/>
        </w:rPr>
        <w:t xml:space="preserve">Гражданам, совершившим с намерением бесплатного приобретения земельного участка действия, в результате которых такие граждане могут быть отнесены к категориям граждан, указанным в настоящем пункте, земельные участки в собственность бесплатно не предоставляются независимо от срока совершения указанных намеренных действий.</w:t>
      </w:r>
    </w:p>
    <w:p>
      <w:pPr>
        <w:pStyle w:val="0"/>
        <w:jc w:val="both"/>
      </w:pPr>
      <w:r>
        <w:rPr>
          <w:sz w:val="20"/>
        </w:rPr>
        <w:t xml:space="preserve">(п. "в" введен </w:t>
      </w:r>
      <w:hyperlink w:history="0" r:id="rId64" w:tooltip="Закон Республики Бурятия от 10.12.2010 N 1793-IV &quot;О внесении изменения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2.12.2010) {КонсультантПлюс}">
        <w:r>
          <w:rPr>
            <w:sz w:val="20"/>
            <w:color w:val="0000ff"/>
          </w:rPr>
          <w:t xml:space="preserve">Законом</w:t>
        </w:r>
      </w:hyperlink>
      <w:r>
        <w:rPr>
          <w:sz w:val="20"/>
        </w:rPr>
        <w:t xml:space="preserve"> Республики Бурятия от 10.12.2010 N 1793-IV)</w:t>
      </w:r>
    </w:p>
    <w:p>
      <w:pPr>
        <w:pStyle w:val="0"/>
        <w:spacing w:before="200" w:line-rule="auto"/>
        <w:ind w:firstLine="540"/>
        <w:jc w:val="both"/>
      </w:pPr>
      <w:r>
        <w:rPr>
          <w:sz w:val="20"/>
        </w:rPr>
        <w:t xml:space="preserve">г) утратил силу. - </w:t>
      </w:r>
      <w:hyperlink w:history="0" r:id="rId65" w:tooltip="Закон Республики Бурятия от 15.11.2011 N 2359-IV &quot;О внесении изменений в некоторые законодательные акты Республики Бурятия&quot; (принят Народным Хуралом РБ 08.11.2011) {КонсультантПлюс}">
        <w:r>
          <w:rPr>
            <w:sz w:val="20"/>
            <w:color w:val="0000ff"/>
          </w:rPr>
          <w:t xml:space="preserve">Закон</w:t>
        </w:r>
      </w:hyperlink>
      <w:r>
        <w:rPr>
          <w:sz w:val="20"/>
        </w:rPr>
        <w:t xml:space="preserve"> Республики Бурятия от 15.11.2011 N 2359-IV.</w:t>
      </w:r>
    </w:p>
    <w:p>
      <w:pPr>
        <w:pStyle w:val="0"/>
        <w:jc w:val="both"/>
      </w:pPr>
      <w:r>
        <w:rPr>
          <w:sz w:val="20"/>
        </w:rPr>
        <w:t xml:space="preserve">(часть 2 в ред. </w:t>
      </w:r>
      <w:hyperlink w:history="0" r:id="rId66" w:tooltip="Закон Республики Бурятия от 08.05.2009 N 874-IV &quot;О внесении изменения в часть 2 статьи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9.04.2009) {КонсультантПлюс}">
        <w:r>
          <w:rPr>
            <w:sz w:val="20"/>
            <w:color w:val="0000ff"/>
          </w:rPr>
          <w:t xml:space="preserve">Закона</w:t>
        </w:r>
      </w:hyperlink>
      <w:r>
        <w:rPr>
          <w:sz w:val="20"/>
        </w:rPr>
        <w:t xml:space="preserve"> Республики Бурятия от 08.05.2009 N 874-IV)</w:t>
      </w:r>
    </w:p>
    <w:p>
      <w:pPr>
        <w:pStyle w:val="0"/>
        <w:spacing w:before="200" w:line-rule="auto"/>
        <w:ind w:firstLine="540"/>
        <w:jc w:val="both"/>
      </w:pPr>
      <w:r>
        <w:rPr>
          <w:sz w:val="20"/>
        </w:rPr>
        <w:t xml:space="preserve">3 - 4. Утратили силу. - </w:t>
      </w:r>
      <w:hyperlink w:history="0" r:id="rId67" w:tooltip="Закон Республики Бурятия от 05.05.2015 N 1062-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15) {КонсультантПлюс}">
        <w:r>
          <w:rPr>
            <w:sz w:val="20"/>
            <w:color w:val="0000ff"/>
          </w:rPr>
          <w:t xml:space="preserve">Закон</w:t>
        </w:r>
      </w:hyperlink>
      <w:r>
        <w:rPr>
          <w:sz w:val="20"/>
        </w:rPr>
        <w:t xml:space="preserve"> Республики Бурятия от 05.05.2015 N 1062-V.</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За гражданами, имеющими трех и более детей, и гражданами, являющимися приемными родителями, имеющими трех и более детей, вставшими на учет в качестве лиц, имеющих право на предоставление земельного участка в собственность бесплатно, до вступления в силу Закона Республики Бурятия от 30.06.2016 N 1831-V право на бесплатное и однократное предоставление в собственность для индивидуального жилищного строительства земельных участков по основаниям, установленным частями 5 и 5.1 статьи 1 данного Закона, сохраняется (</w:t>
            </w:r>
            <w:hyperlink w:history="0" r:id="rId68"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Закон</w:t>
              </w:r>
            </w:hyperlink>
            <w:r>
              <w:rPr>
                <w:sz w:val="20"/>
                <w:color w:val="392c69"/>
              </w:rPr>
              <w:t xml:space="preserve"> Республики Бурятия от 30.06.2016 N 1831-V).</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 w:name="P69"/>
    <w:bookmarkEnd w:id="69"/>
    <w:p>
      <w:pPr>
        <w:pStyle w:val="0"/>
        <w:spacing w:before="260" w:line-rule="auto"/>
        <w:ind w:firstLine="540"/>
        <w:jc w:val="both"/>
      </w:pPr>
      <w:r>
        <w:rPr>
          <w:sz w:val="20"/>
        </w:rPr>
        <w:t xml:space="preserve">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w:t>
      </w:r>
    </w:p>
    <w:p>
      <w:pPr>
        <w:pStyle w:val="0"/>
        <w:jc w:val="both"/>
      </w:pPr>
      <w:r>
        <w:rPr>
          <w:sz w:val="20"/>
        </w:rPr>
        <w:t xml:space="preserve">(в ред. Законов Республики Бурятия от 30.06.2016 </w:t>
      </w:r>
      <w:hyperlink w:history="0" r:id="rId69"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N 1831-V</w:t>
        </w:r>
      </w:hyperlink>
      <w:r>
        <w:rPr>
          <w:sz w:val="20"/>
        </w:rPr>
        <w:t xml:space="preserve">, от 07.10.2021 </w:t>
      </w:r>
      <w:hyperlink w:history="0" r:id="rId70" w:tooltip="Закон Республики Бурятия от 07.10.2021 N 1738-VI &quot;О внесении изменений в отдельные законодательные акты Республики Бурятия&quot; (принят Народным Хуралом РБ 27.09.2021) {КонсультантПлюс}">
        <w:r>
          <w:rPr>
            <w:sz w:val="20"/>
            <w:color w:val="0000ff"/>
          </w:rPr>
          <w:t xml:space="preserve">N 1738-VI</w:t>
        </w:r>
      </w:hyperlink>
      <w:r>
        <w:rPr>
          <w:sz w:val="20"/>
        </w:rPr>
        <w:t xml:space="preserve">)</w:t>
      </w:r>
    </w:p>
    <w:bookmarkStart w:id="71" w:name="P71"/>
    <w:bookmarkEnd w:id="71"/>
    <w:p>
      <w:pPr>
        <w:pStyle w:val="0"/>
        <w:spacing w:before="200" w:line-rule="auto"/>
        <w:ind w:firstLine="540"/>
        <w:jc w:val="both"/>
      </w:pPr>
      <w:r>
        <w:rPr>
          <w:sz w:val="20"/>
        </w:rPr>
        <w:t xml:space="preserve">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w:t>
      </w:r>
      <w:hyperlink w:history="0" r:id="rId7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законом</w:t>
        </w:r>
      </w:hyperlink>
      <w:r>
        <w:rPr>
          <w:sz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такие граждане состоят на учете в качестве нуждающихся в жилых помещениях, предоставляемых по договорам социального найма.</w:t>
      </w:r>
    </w:p>
    <w:p>
      <w:pPr>
        <w:pStyle w:val="0"/>
        <w:jc w:val="both"/>
      </w:pPr>
      <w:r>
        <w:rPr>
          <w:sz w:val="20"/>
        </w:rPr>
        <w:t xml:space="preserve">(в ред. Законов Республики Бурятия от 30.06.2016 </w:t>
      </w:r>
      <w:hyperlink w:history="0" r:id="rId72"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N 1831-V</w:t>
        </w:r>
      </w:hyperlink>
      <w:r>
        <w:rPr>
          <w:sz w:val="20"/>
        </w:rPr>
        <w:t xml:space="preserve">, от 29.04.2024 </w:t>
      </w:r>
      <w:hyperlink w:history="0" r:id="rId73" w:tooltip="Закон Республики Бурятия от 29.04.2024 N 398-VII &quot;О внесении изменений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N 398-VII</w:t>
        </w:r>
      </w:hyperlink>
      <w:r>
        <w:rPr>
          <w:sz w:val="20"/>
        </w:rPr>
        <w:t xml:space="preserve">)</w:t>
      </w:r>
    </w:p>
    <w:bookmarkStart w:id="73" w:name="P73"/>
    <w:bookmarkEnd w:id="73"/>
    <w:p>
      <w:pPr>
        <w:pStyle w:val="0"/>
        <w:spacing w:before="200" w:line-rule="auto"/>
        <w:ind w:firstLine="540"/>
        <w:jc w:val="both"/>
      </w:pPr>
      <w:r>
        <w:rPr>
          <w:sz w:val="20"/>
        </w:rPr>
        <w:t xml:space="preserve">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w:t>
      </w:r>
      <w:hyperlink w:history="0" r:id="rId74"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w:t>
      </w:r>
    </w:p>
    <w:p>
      <w:pPr>
        <w:pStyle w:val="0"/>
        <w:jc w:val="both"/>
      </w:pPr>
      <w:r>
        <w:rPr>
          <w:sz w:val="20"/>
        </w:rPr>
        <w:t xml:space="preserve">(часть 6 введена </w:t>
      </w:r>
      <w:hyperlink w:history="0" r:id="rId75" w:tooltip="Закон Республики Бурятия от 13.12.2013 N 199-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5.12.2013) {КонсультантПлюс}">
        <w:r>
          <w:rPr>
            <w:sz w:val="20"/>
            <w:color w:val="0000ff"/>
          </w:rPr>
          <w:t xml:space="preserve">Законом</w:t>
        </w:r>
      </w:hyperlink>
      <w:r>
        <w:rPr>
          <w:sz w:val="20"/>
        </w:rPr>
        <w:t xml:space="preserve"> Республики Бурятия от 13.12.2013 N 199-V)</w:t>
      </w:r>
    </w:p>
    <w:bookmarkStart w:id="75" w:name="P75"/>
    <w:bookmarkEnd w:id="75"/>
    <w:p>
      <w:pPr>
        <w:pStyle w:val="0"/>
        <w:spacing w:before="200" w:line-rule="auto"/>
        <w:ind w:firstLine="540"/>
        <w:jc w:val="both"/>
      </w:pPr>
      <w:r>
        <w:rPr>
          <w:sz w:val="20"/>
        </w:rPr>
        <w:t xml:space="preserve">7.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являющимся собственниками земельных участков,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таких земельных участков для целей индивидуального жилищного строительства без проведения работ по рекультивации указанных земельных участков.</w:t>
      </w:r>
    </w:p>
    <w:p>
      <w:pPr>
        <w:pStyle w:val="0"/>
        <w:jc w:val="both"/>
      </w:pPr>
      <w:r>
        <w:rPr>
          <w:sz w:val="20"/>
        </w:rPr>
        <w:t xml:space="preserve">(часть 7 введена </w:t>
      </w:r>
      <w:hyperlink w:history="0" r:id="rId76" w:tooltip="Закон Республики Бурятия от 07.10.2014 N 725-V &quot;О внесении изменений в статьи 1 и 1.2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5.09.2014) {КонсультантПлюс}">
        <w:r>
          <w:rPr>
            <w:sz w:val="20"/>
            <w:color w:val="0000ff"/>
          </w:rPr>
          <w:t xml:space="preserve">Законом</w:t>
        </w:r>
      </w:hyperlink>
      <w:r>
        <w:rPr>
          <w:sz w:val="20"/>
        </w:rPr>
        <w:t xml:space="preserve"> Республики Бурятия от 07.10.2014 N 725-V)</w:t>
      </w:r>
    </w:p>
    <w:bookmarkStart w:id="77" w:name="P77"/>
    <w:bookmarkEnd w:id="77"/>
    <w:p>
      <w:pPr>
        <w:pStyle w:val="0"/>
        <w:spacing w:before="200" w:line-rule="auto"/>
        <w:ind w:firstLine="540"/>
        <w:jc w:val="both"/>
      </w:pPr>
      <w:r>
        <w:rPr>
          <w:sz w:val="20"/>
        </w:rPr>
        <w:t xml:space="preserve">8. Бесплатно и однократно предоставляются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являющимся ветеранами боевых действий,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Республики Бурятия, а при отсутствии такой регистрации - по месту пребывания на территории Республики Бурятия (далее - участники специальной военной операции):</w:t>
      </w:r>
    </w:p>
    <w:p>
      <w:pPr>
        <w:pStyle w:val="0"/>
        <w:jc w:val="both"/>
      </w:pPr>
      <w:r>
        <w:rPr>
          <w:sz w:val="20"/>
        </w:rPr>
        <w:t xml:space="preserve">(в ред. </w:t>
      </w:r>
      <w:hyperlink w:history="0" r:id="rId77" w:tooltip="Закон Республики Бурятия от 29.04.2024 N 398-VII &quot;О внесении изменений в статью 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398-VII)</w:t>
      </w:r>
    </w:p>
    <w:bookmarkStart w:id="79" w:name="P79"/>
    <w:bookmarkEnd w:id="79"/>
    <w:p>
      <w:pPr>
        <w:pStyle w:val="0"/>
        <w:spacing w:before="200" w:line-rule="auto"/>
        <w:ind w:firstLine="540"/>
        <w:jc w:val="both"/>
      </w:pPr>
      <w:r>
        <w:rPr>
          <w:sz w:val="20"/>
        </w:rPr>
        <w:t xml:space="preserve">1) земельные участки, находящиеся в государственной или муниципальной собственности, на которых расположены принадлежащие им жилые дома;</w:t>
      </w:r>
    </w:p>
    <w:bookmarkStart w:id="80" w:name="P80"/>
    <w:bookmarkEnd w:id="80"/>
    <w:p>
      <w:pPr>
        <w:pStyle w:val="0"/>
        <w:spacing w:before="200" w:line-rule="auto"/>
        <w:ind w:firstLine="540"/>
        <w:jc w:val="both"/>
      </w:pPr>
      <w:r>
        <w:rPr>
          <w:sz w:val="20"/>
        </w:rPr>
        <w:t xml:space="preserve">2) земельные участки из земель сельскохозяйственного назначения, находящиеся в государственной или муниципальной собственности, предназначенные для ведения сельскохозяйственного производства и переданные в аренду участникам специальной военной операции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этими гражданами заявление о предоставлении бесплатно в собственность такого земельного участка подано до дня истечения срока указанного договора аренды земельного участка;</w:t>
      </w:r>
    </w:p>
    <w:bookmarkStart w:id="81" w:name="P81"/>
    <w:bookmarkEnd w:id="81"/>
    <w:p>
      <w:pPr>
        <w:pStyle w:val="0"/>
        <w:spacing w:before="200" w:line-rule="auto"/>
        <w:ind w:firstLine="540"/>
        <w:jc w:val="both"/>
      </w:pPr>
      <w:r>
        <w:rPr>
          <w:sz w:val="20"/>
        </w:rPr>
        <w:t xml:space="preserve">3) земельные участки, находящиеся в государственной или муниципальной собственности, для индивидуального жилищного строительства.</w:t>
      </w:r>
    </w:p>
    <w:p>
      <w:pPr>
        <w:pStyle w:val="0"/>
        <w:spacing w:before="200" w:line-rule="auto"/>
        <w:ind w:firstLine="540"/>
        <w:jc w:val="both"/>
      </w:pPr>
      <w:r>
        <w:rPr>
          <w:sz w:val="20"/>
        </w:rPr>
        <w:t xml:space="preserve">В случае гибели (смерти) участника специальной военной операции, наступившей вследствие увечья (ранения, травмы, контузии) или заболевания, полученных им в ходе участия в специальной военной операции, право на однократное бесплатное приобретение в собственность земельных участков, находящихся в государственной или муниципальной собственности, в соответствии с пунктом 3 настоящей части имеют члены его семьи в порядке, определенном </w:t>
      </w:r>
      <w:hyperlink w:history="0" w:anchor="P236" w:tooltip="1. В случае гибели (смерти) участника специальной военной операции право на предоставление в собственность бесплатно земельного участка, указанного в пункте 3 части 8 статьи 1 настоящего Закона, у членов семьи погибшего (умершего) участника специальной военной операции наступает в следующей последовательности:">
        <w:r>
          <w:rPr>
            <w:sz w:val="20"/>
            <w:color w:val="0000ff"/>
          </w:rPr>
          <w:t xml:space="preserve">частью 1 статьи 1.2.2</w:t>
        </w:r>
      </w:hyperlink>
      <w:r>
        <w:rPr>
          <w:sz w:val="20"/>
        </w:rPr>
        <w:t xml:space="preserve"> настоящего Закона.</w:t>
      </w:r>
    </w:p>
    <w:p>
      <w:pPr>
        <w:pStyle w:val="0"/>
        <w:spacing w:before="200" w:line-rule="auto"/>
        <w:ind w:firstLine="540"/>
        <w:jc w:val="both"/>
      </w:pPr>
      <w:r>
        <w:rPr>
          <w:sz w:val="20"/>
        </w:rPr>
        <w:t xml:space="preserve">Для целей настоящего Закона к членам семьи погибшего (умершего) участника специальной военной операции относятся супруга (супруг), состоявшая (состоявший) с ним (с ней) в браке на дату гибели (смерти) участника специальной военной операции и не вступившая (не вступивший) в повторный брак, родители,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осуществляющих образовательную деятельность, по очной форме обучения.</w:t>
      </w:r>
    </w:p>
    <w:p>
      <w:pPr>
        <w:pStyle w:val="0"/>
        <w:spacing w:before="200" w:line-rule="auto"/>
        <w:ind w:firstLine="540"/>
        <w:jc w:val="both"/>
      </w:pPr>
      <w:r>
        <w:rPr>
          <w:sz w:val="20"/>
        </w:rPr>
        <w:t xml:space="preserve">Возраст детей учитывается по состоянию на день гибели (смерти) участника специальной военной операции.</w:t>
      </w:r>
    </w:p>
    <w:p>
      <w:pPr>
        <w:pStyle w:val="0"/>
        <w:jc w:val="both"/>
      </w:pPr>
      <w:r>
        <w:rPr>
          <w:sz w:val="20"/>
        </w:rPr>
        <w:t xml:space="preserve">(часть 8 в ред. </w:t>
      </w:r>
      <w:hyperlink w:history="0" r:id="rId78"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395-VII)</w:t>
      </w:r>
    </w:p>
    <w:p>
      <w:pPr>
        <w:pStyle w:val="0"/>
        <w:jc w:val="both"/>
      </w:pPr>
      <w:r>
        <w:rPr>
          <w:sz w:val="20"/>
        </w:rPr>
      </w:r>
    </w:p>
    <w:p>
      <w:pPr>
        <w:pStyle w:val="2"/>
        <w:outlineLvl w:val="0"/>
        <w:ind w:firstLine="540"/>
        <w:jc w:val="both"/>
      </w:pPr>
      <w:r>
        <w:rPr>
          <w:sz w:val="20"/>
        </w:rPr>
        <w:t xml:space="preserve">Статья 1.1. Утратила силу. - </w:t>
      </w:r>
      <w:hyperlink w:history="0" r:id="rId79" w:tooltip="Закон Республики Бурятия от 15.11.2011 N 2359-IV &quot;О внесении изменений в некоторые законодательные акты Республики Бурятия&quot; (принят Народным Хуралом РБ 08.11.2011) {КонсультантПлюс}">
        <w:r>
          <w:rPr>
            <w:sz w:val="20"/>
            <w:color w:val="0000ff"/>
          </w:rPr>
          <w:t xml:space="preserve">Закон</w:t>
        </w:r>
      </w:hyperlink>
      <w:r>
        <w:rPr>
          <w:sz w:val="20"/>
        </w:rPr>
        <w:t xml:space="preserve"> Республики Бурятия от 15.11.2011 N 2359-IV.</w:t>
      </w:r>
    </w:p>
    <w:p>
      <w:pPr>
        <w:pStyle w:val="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(введена </w:t>
      </w:r>
      <w:hyperlink w:history="0" r:id="rId80" w:tooltip="Закон Республики Бурятия от 05.05.2015 N 1062-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15) {КонсультантПлюс}">
        <w:r>
          <w:rPr>
            <w:sz w:val="20"/>
            <w:color w:val="0000ff"/>
          </w:rPr>
          <w:t xml:space="preserve">Законом</w:t>
        </w:r>
      </w:hyperlink>
      <w:r>
        <w:rPr>
          <w:sz w:val="20"/>
        </w:rPr>
        <w:t xml:space="preserve"> Республики Бурятия от 05.05.2015 N 1062-V)</w:t>
      </w:r>
    </w:p>
    <w:p>
      <w:pPr>
        <w:pStyle w:val="0"/>
        <w:jc w:val="both"/>
      </w:pPr>
      <w:r>
        <w:rPr>
          <w:sz w:val="20"/>
        </w:rPr>
      </w:r>
    </w:p>
    <w:bookmarkStart w:id="93" w:name="P93"/>
    <w:bookmarkEnd w:id="93"/>
    <w:p>
      <w:pPr>
        <w:pStyle w:val="0"/>
        <w:ind w:firstLine="540"/>
        <w:jc w:val="both"/>
      </w:pPr>
      <w:r>
        <w:rPr>
          <w:sz w:val="20"/>
        </w:rPr>
        <w:t xml:space="preserve">1. Для приобретения земельного участка по основаниям, установленным </w:t>
      </w:r>
      <w:hyperlink w:history="0" w:anchor="P50" w:tooltip="2.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ли муниципальной собственности, расположенные в границах поселения, следующим категориям граждан, не имевшим ранее в собственности, пожизненном наследуемом владении и постоянном (бессрочном) пользовании земельных участков для индивидуального жилищного строительства, личного подсобного хозяйства (с правом возведения жилого дома), дачного строительства (с п...">
        <w:r>
          <w:rPr>
            <w:sz w:val="20"/>
            <w:color w:val="0000ff"/>
          </w:rPr>
          <w:t xml:space="preserve">частями 2</w:t>
        </w:r>
      </w:hyperlink>
      <w:r>
        <w:rPr>
          <w:sz w:val="20"/>
        </w:rPr>
        <w:t xml:space="preserve">,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5</w:t>
        </w:r>
      </w:hyperlink>
      <w:r>
        <w:rPr>
          <w:sz w:val="20"/>
        </w:rPr>
        <w:t xml:space="preserve">,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w:t>
        </w:r>
      </w:hyperlink>
      <w:r>
        <w:rPr>
          <w:sz w:val="20"/>
        </w:rPr>
        <w:t xml:space="preserve">,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6</w:t>
        </w:r>
      </w:hyperlink>
      <w:r>
        <w:rPr>
          <w:sz w:val="20"/>
        </w:rPr>
        <w:t xml:space="preserve"> и </w:t>
      </w:r>
      <w:hyperlink w:history="0" w:anchor="P75" w:tooltip="7.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являющимся собственниками земельных участков,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таких земельных участков для целей индивидуального жилищного строительства ...">
        <w:r>
          <w:rPr>
            <w:sz w:val="20"/>
            <w:color w:val="0000ff"/>
          </w:rPr>
          <w:t xml:space="preserve">7 статьи 1</w:t>
        </w:r>
      </w:hyperlink>
      <w:r>
        <w:rPr>
          <w:sz w:val="20"/>
        </w:rPr>
        <w:t xml:space="preserve"> настоящего Закона, гражданин подает в уполномоченный орган местного самоуправления городского поселения, сельского поселения, городского округа, муниципального округа по месту жительства (далее - орган учета) непосредственно или через многофункциональный центр предоставления государственных и муниципальных услуг заявление о постановке его на учет в качестве лица, имеющего право на предоставление земельного участка в собственность бесплатно. В заявлении указывается основание предоставления гражданину земельного участка в собственность бесплатно.</w:t>
      </w:r>
    </w:p>
    <w:p>
      <w:pPr>
        <w:pStyle w:val="0"/>
        <w:jc w:val="both"/>
      </w:pPr>
      <w:r>
        <w:rPr>
          <w:sz w:val="20"/>
        </w:rPr>
        <w:t xml:space="preserve">(в ред. </w:t>
      </w:r>
      <w:hyperlink w:history="0" r:id="rId81" w:tooltip="Закон Республики Бурятия от 29.04.2023 N 2590-VI &quot;О внесении изменений в отдельные законодательные акты Республики Бурятия&quot; (принят Народным Хуралом РБ 24.04.2023) {КонсультантПлюс}">
        <w:r>
          <w:rPr>
            <w:sz w:val="20"/>
            <w:color w:val="0000ff"/>
          </w:rPr>
          <w:t xml:space="preserve">Закона</w:t>
        </w:r>
      </w:hyperlink>
      <w:r>
        <w:rPr>
          <w:sz w:val="20"/>
        </w:rPr>
        <w:t xml:space="preserve"> Республики Бурятия от 29.04.2023 N 2590-VI)</w:t>
      </w:r>
    </w:p>
    <w:p>
      <w:pPr>
        <w:pStyle w:val="0"/>
        <w:spacing w:before="200" w:line-rule="auto"/>
        <w:ind w:firstLine="540"/>
        <w:jc w:val="both"/>
      </w:pPr>
      <w:r>
        <w:rPr>
          <w:sz w:val="20"/>
        </w:rPr>
        <w:t xml:space="preserve">К заявлению прилагаются следующие документы:</w:t>
      </w:r>
    </w:p>
    <w:p>
      <w:pPr>
        <w:pStyle w:val="0"/>
        <w:spacing w:before="200" w:line-rule="auto"/>
        <w:ind w:firstLine="540"/>
        <w:jc w:val="both"/>
      </w:pPr>
      <w:r>
        <w:rPr>
          <w:sz w:val="20"/>
        </w:rPr>
        <w:t xml:space="preserve">копия паспорта гражданина Российской Федерации или иной документ, удостоверяющий личность заявителя;</w:t>
      </w:r>
    </w:p>
    <w:p>
      <w:pPr>
        <w:pStyle w:val="0"/>
        <w:spacing w:before="200" w:line-rule="auto"/>
        <w:ind w:firstLine="540"/>
        <w:jc w:val="both"/>
      </w:pPr>
      <w:r>
        <w:rPr>
          <w:sz w:val="20"/>
        </w:rPr>
        <w:t xml:space="preserve">копии свидетельств о рождении детей в случае обращения гражданина о предоставлении земельного участка в соответствии с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частями 5</w:t>
        </w:r>
      </w:hyperlink>
      <w:r>
        <w:rPr>
          <w:sz w:val="20"/>
        </w:rPr>
        <w:t xml:space="preserve"> и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 статьи 1</w:t>
        </w:r>
      </w:hyperlink>
      <w:r>
        <w:rPr>
          <w:sz w:val="20"/>
        </w:rPr>
        <w:t xml:space="preserve"> настоящего Закона;</w:t>
      </w:r>
    </w:p>
    <w:p>
      <w:pPr>
        <w:pStyle w:val="0"/>
        <w:spacing w:before="200" w:line-rule="auto"/>
        <w:ind w:firstLine="540"/>
        <w:jc w:val="both"/>
      </w:pPr>
      <w:r>
        <w:rPr>
          <w:sz w:val="20"/>
        </w:rPr>
        <w:t xml:space="preserve">копия договора о приемной семье в случае обращения гражданина о предоставлении земельного участка в соответствии с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частью 5 статьи 1</w:t>
        </w:r>
      </w:hyperlink>
      <w:r>
        <w:rPr>
          <w:sz w:val="20"/>
        </w:rPr>
        <w:t xml:space="preserve"> настоящего Закона;</w:t>
      </w:r>
    </w:p>
    <w:p>
      <w:pPr>
        <w:pStyle w:val="0"/>
        <w:spacing w:before="200" w:line-rule="auto"/>
        <w:ind w:firstLine="540"/>
        <w:jc w:val="both"/>
      </w:pPr>
      <w:r>
        <w:rPr>
          <w:sz w:val="20"/>
        </w:rPr>
        <w:t xml:space="preserve">справки о доходах членов семьи заявителя за шесть последних календарных месяцев, предшествующих месяцу подачи заявления о признании его в качестве лица, имеющего право на предоставление земельного участка в собственность бесплатно, в случае обращения гражданина о предоставлении земельного участка в соответствии с </w:t>
      </w:r>
      <w:hyperlink w:history="0" w:anchor="P54" w:tooltip="в) гражданам Российской Федерации, проживающим на территории Республики Бурятия по месту жительства на законных основаниях, среднедушевой доход семей которых (среднедушевой доход одиноко проживающего гражданина) ниже четырехкратной величины прожиточного минимума в расчете на душу населения, установленного в Республике Бурятия на день подачи заявления:">
        <w:r>
          <w:rPr>
            <w:sz w:val="20"/>
            <w:color w:val="0000ff"/>
          </w:rPr>
          <w:t xml:space="preserve">пунктом "в" части 2 статьи 1</w:t>
        </w:r>
      </w:hyperlink>
      <w:r>
        <w:rPr>
          <w:sz w:val="20"/>
        </w:rPr>
        <w:t xml:space="preserve"> настоящего Закона;</w:t>
      </w:r>
    </w:p>
    <w:p>
      <w:pPr>
        <w:pStyle w:val="0"/>
        <w:spacing w:before="200" w:line-rule="auto"/>
        <w:ind w:firstLine="540"/>
        <w:jc w:val="both"/>
      </w:pPr>
      <w:r>
        <w:rPr>
          <w:sz w:val="20"/>
        </w:rPr>
        <w:t xml:space="preserve">документ, подтверждающий участие заявителя в Государственной </w:t>
      </w:r>
      <w:hyperlink w:history="0" r:id="rId82" w:tooltip="Указ Президента РФ от 22.06.2006 N 637 (ред. от 18.09.2024)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программе</w:t>
        </w:r>
      </w:hyperlink>
      <w:r>
        <w:rPr>
          <w:sz w:val="20"/>
        </w:rPr>
        <w:t xml:space="preserve"> по оказанию содействия добровольному переселению в Российскую Федерацию соотечественников, проживающих за рубежом, в случае обращения гражданина о предоставлении земельного участка в соответствии с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частью 6 статьи 1</w:t>
        </w:r>
      </w:hyperlink>
      <w:r>
        <w:rPr>
          <w:sz w:val="20"/>
        </w:rPr>
        <w:t xml:space="preserve"> настоящего Закона;</w:t>
      </w:r>
    </w:p>
    <w:p>
      <w:pPr>
        <w:pStyle w:val="0"/>
        <w:spacing w:before="200" w:line-rule="auto"/>
        <w:ind w:firstLine="540"/>
        <w:jc w:val="both"/>
      </w:pPr>
      <w:r>
        <w:rPr>
          <w:sz w:val="20"/>
        </w:rPr>
        <w:t xml:space="preserve">выписка из решения органа по учету граждан, имеющих право на получение жилищных субсидий в связи с переселением из районов Крайнего Севера и приравненных к ним местностей, в случае обращения гражданина о предоставлении земельного участка в соответствии с </w:t>
      </w:r>
      <w:hyperlink w:history="0" w:anchor="P59" w:tooltip="выезжающим из районов Крайнего Севера и приравненных к ним местностей на территории Республики Бурятия, прибывшим в районы Крайнего Севера и приравненные к ним местности не позднее 1 января 1992 года, имеющим общую продолжительность стажа работы в районах Крайнего Севера и приравненных к ним местностях не менее 15 календарных лет, не имеющим жилья в других регионах Российской Федерации или нуждающимся в его улучшении и не получавшим субсидии на эти цели, а также гражданам, имеющим стаж работы в указанных...">
        <w:r>
          <w:rPr>
            <w:sz w:val="20"/>
            <w:color w:val="0000ff"/>
          </w:rPr>
          <w:t xml:space="preserve">абзацем шестым пункта "в" части 2 статьи 1</w:t>
        </w:r>
      </w:hyperlink>
      <w:r>
        <w:rPr>
          <w:sz w:val="20"/>
        </w:rPr>
        <w:t xml:space="preserve"> настоящего Закона;</w:t>
      </w:r>
    </w:p>
    <w:p>
      <w:pPr>
        <w:pStyle w:val="0"/>
        <w:spacing w:before="200" w:line-rule="auto"/>
        <w:ind w:firstLine="540"/>
        <w:jc w:val="both"/>
      </w:pPr>
      <w:r>
        <w:rPr>
          <w:sz w:val="20"/>
        </w:rPr>
        <w:t xml:space="preserve">справка органа местного самоуправления о признании гражданина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земельного участка для целей индивидуального жилищного строительства без проведения работ по рекультивации земельного участка, в случае обращения гражданина о предоставлении земельного участка в соответствии с </w:t>
      </w:r>
      <w:hyperlink w:history="0" w:anchor="P75" w:tooltip="7.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являющимся собственниками земельных участков,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таких земельных участков для целей индивидуального жилищного строительства ...">
        <w:r>
          <w:rPr>
            <w:sz w:val="20"/>
            <w:color w:val="0000ff"/>
          </w:rPr>
          <w:t xml:space="preserve">частью 7 статьи 1</w:t>
        </w:r>
      </w:hyperlink>
      <w:r>
        <w:rPr>
          <w:sz w:val="20"/>
        </w:rPr>
        <w:t xml:space="preserve"> настоящего Закона.</w:t>
      </w:r>
    </w:p>
    <w:bookmarkStart w:id="103" w:name="P103"/>
    <w:bookmarkEnd w:id="103"/>
    <w:p>
      <w:pPr>
        <w:pStyle w:val="0"/>
        <w:spacing w:before="200" w:line-rule="auto"/>
        <w:ind w:firstLine="540"/>
        <w:jc w:val="both"/>
      </w:pPr>
      <w:r>
        <w:rPr>
          <w:sz w:val="20"/>
        </w:rPr>
        <w:t xml:space="preserve">1.1. Для приобретения земельного участка по основанию, установленному </w:t>
      </w:r>
      <w:hyperlink w:history="0" w:anchor="P81" w:tooltip="3) земельные участки, находящиеся в государственной или муниципальной собственности, для индивидуального жилищного строительства.">
        <w:r>
          <w:rPr>
            <w:sz w:val="20"/>
            <w:color w:val="0000ff"/>
          </w:rPr>
          <w:t xml:space="preserve">пунктом 3 части 8 статьи 1</w:t>
        </w:r>
      </w:hyperlink>
      <w:r>
        <w:rPr>
          <w:sz w:val="20"/>
        </w:rPr>
        <w:t xml:space="preserve"> настоящего Закона, гражданин подает в уполномоченный орган местного самоуправления городского поселения, сельского поселения, городского округа, муниципального округа по месту жительства участника специальной военной операции, а в случае отсутствия регистрации по месту жительства - по месту его пребывания (далее - орган учета) непосредственно или через многофункциональный центр предоставления государственных и муниципальных услуг заявление о постановке его на учет в качестве лица, имеющего право на предоставление земельного участка в собственность бесплатно. В заявлении указывается основание предоставления гражданину земельного участка в собственность бесплатно.</w:t>
      </w:r>
    </w:p>
    <w:p>
      <w:pPr>
        <w:pStyle w:val="0"/>
        <w:spacing w:before="200" w:line-rule="auto"/>
        <w:ind w:firstLine="540"/>
        <w:jc w:val="both"/>
      </w:pPr>
      <w:r>
        <w:rPr>
          <w:sz w:val="20"/>
        </w:rPr>
        <w:t xml:space="preserve">К заявлению прилагаются следующие документы:</w:t>
      </w:r>
    </w:p>
    <w:p>
      <w:pPr>
        <w:pStyle w:val="0"/>
        <w:spacing w:before="200" w:line-rule="auto"/>
        <w:ind w:firstLine="540"/>
        <w:jc w:val="both"/>
      </w:pPr>
      <w:r>
        <w:rPr>
          <w:sz w:val="20"/>
        </w:rPr>
        <w:t xml:space="preserve">копия паспорта гражданина Российской Федерации или иной документ, удостоверяющий личность заявителя;</w:t>
      </w:r>
    </w:p>
    <w:p>
      <w:pPr>
        <w:pStyle w:val="0"/>
        <w:spacing w:before="200" w:line-rule="auto"/>
        <w:ind w:firstLine="540"/>
        <w:jc w:val="both"/>
      </w:pPr>
      <w:r>
        <w:rPr>
          <w:sz w:val="20"/>
        </w:rPr>
        <w:t xml:space="preserve">копии документов, подтверждающих регистрацию участника специальной военной операции по месту пребывания на территории городского поселения, сельского поселения, городского округа, муниципального округа в Республике Бурятия на день завершения его участия в специальной военной операции (в случае отсутствия регистрации по месту жительства на территории городского поселения, сельского поселения, городского округа, муниципального округа в Республике Бурятия);</w:t>
      </w:r>
    </w:p>
    <w:p>
      <w:pPr>
        <w:pStyle w:val="0"/>
        <w:spacing w:before="200" w:line-rule="auto"/>
        <w:ind w:firstLine="540"/>
        <w:jc w:val="both"/>
      </w:pPr>
      <w:r>
        <w:rPr>
          <w:sz w:val="20"/>
        </w:rPr>
        <w:t xml:space="preserve">копия удостоверения ветерана боевых действий или удостоверения члена семьи погибшего ветерана боевых действий;</w:t>
      </w:r>
    </w:p>
    <w:p>
      <w:pPr>
        <w:pStyle w:val="0"/>
        <w:spacing w:before="200" w:line-rule="auto"/>
        <w:ind w:firstLine="540"/>
        <w:jc w:val="both"/>
      </w:pPr>
      <w:r>
        <w:rPr>
          <w:sz w:val="20"/>
        </w:rPr>
        <w:t xml:space="preserve">копии документов, подтверждающих завершение участия в специальной военной операции;</w:t>
      </w:r>
    </w:p>
    <w:p>
      <w:pPr>
        <w:pStyle w:val="0"/>
        <w:spacing w:before="200" w:line-rule="auto"/>
        <w:ind w:firstLine="540"/>
        <w:jc w:val="both"/>
      </w:pPr>
      <w:r>
        <w:rPr>
          <w:sz w:val="20"/>
        </w:rPr>
        <w:t xml:space="preserve">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pPr>
        <w:pStyle w:val="0"/>
        <w:spacing w:before="200" w:line-rule="auto"/>
        <w:ind w:firstLine="540"/>
        <w:jc w:val="both"/>
      </w:pPr>
      <w:r>
        <w:rPr>
          <w:sz w:val="20"/>
        </w:rPr>
        <w:t xml:space="preserve">копии документов, подтверждающих совместное проживание с погибшим (умершим) участником специальной военной операции (в случае, предусмотренном </w:t>
      </w:r>
      <w:hyperlink w:history="0" w:anchor="P237" w:tooltip="1) члены семьи, совместно проживавшие с участником специальной военной операции на дату его гибели (смерти);">
        <w:r>
          <w:rPr>
            <w:sz w:val="20"/>
            <w:color w:val="0000ff"/>
          </w:rPr>
          <w:t xml:space="preserve">пунктом 1 части 1 статьи 1.2.2</w:t>
        </w:r>
      </w:hyperlink>
      <w:r>
        <w:rPr>
          <w:sz w:val="20"/>
        </w:rPr>
        <w:t xml:space="preserve"> настоящего Закона);</w:t>
      </w:r>
    </w:p>
    <w:p>
      <w:pPr>
        <w:pStyle w:val="0"/>
        <w:spacing w:before="200" w:line-rule="auto"/>
        <w:ind w:firstLine="540"/>
        <w:jc w:val="both"/>
      </w:pPr>
      <w:r>
        <w:rPr>
          <w:sz w:val="20"/>
        </w:rPr>
        <w:t xml:space="preserve">копии документов, подтверждающих отсутствие проживавших совместно с участником специальной военной операции членов семьи, либо письменный отказ от права на предоставление земельного участка (в случае, предусмотренном </w:t>
      </w:r>
      <w:hyperlink w:history="0" w:anchor="P238" w:tooltip="2) члены семьи, не проживавшие совместно с участником специальной военной операции на дату его гибели (смерти), - в случае отсутствия лиц, указанных в пункте 1 настоящей части, либо письменного отказа этих лиц от права на предоставление земельного участка.">
        <w:r>
          <w:rPr>
            <w:sz w:val="20"/>
            <w:color w:val="0000ff"/>
          </w:rPr>
          <w:t xml:space="preserve">пунктом 2 части 1 статьи 1.2.2</w:t>
        </w:r>
      </w:hyperlink>
      <w:r>
        <w:rPr>
          <w:sz w:val="20"/>
        </w:rPr>
        <w:t xml:space="preserve"> настоящего Закона).</w:t>
      </w:r>
    </w:p>
    <w:p>
      <w:pPr>
        <w:pStyle w:val="0"/>
        <w:jc w:val="both"/>
      </w:pPr>
      <w:r>
        <w:rPr>
          <w:sz w:val="20"/>
        </w:rPr>
        <w:t xml:space="preserve">(часть 1.1 введена </w:t>
      </w:r>
      <w:hyperlink w:history="0" r:id="rId83"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Законом</w:t>
        </w:r>
      </w:hyperlink>
      <w:r>
        <w:rPr>
          <w:sz w:val="20"/>
        </w:rPr>
        <w:t xml:space="preserve"> Республики Бурятия от 29.04.2024 N 395-VII)</w:t>
      </w:r>
    </w:p>
    <w:p>
      <w:pPr>
        <w:pStyle w:val="0"/>
        <w:spacing w:before="200" w:line-rule="auto"/>
        <w:ind w:firstLine="540"/>
        <w:jc w:val="both"/>
      </w:pPr>
      <w:r>
        <w:rPr>
          <w:sz w:val="20"/>
        </w:rPr>
        <w:t xml:space="preserve">2. В случае представления неполного пакета документов, указанных в </w:t>
      </w:r>
      <w:hyperlink w:history="0" w:anchor="P93" w:tooltip="1. Для приобретения земельного участка по основаниям, установленным частями 2, 5, 5.1, 6 и 7 статьи 1 настоящего Закона, гражданин подает в уполномоченный орган местного самоуправления городского поселения, сельского поселения, городского округа, муниципального округа по месту жительства (далее - орган учета) непосредственно или через многофункциональный центр предоставления государственных и муниципальных услуг заявление о постановке его на учет в качестве лица, имеющего право на предоставление земельно...">
        <w:r>
          <w:rPr>
            <w:sz w:val="20"/>
            <w:color w:val="0000ff"/>
          </w:rPr>
          <w:t xml:space="preserve">частях 1</w:t>
        </w:r>
      </w:hyperlink>
      <w:r>
        <w:rPr>
          <w:sz w:val="20"/>
        </w:rPr>
        <w:t xml:space="preserve">, </w:t>
      </w:r>
      <w:hyperlink w:history="0" w:anchor="P103" w:tooltip="1.1. Для приобретения земельного участка по основанию, установленному пунктом 3 части 8 статьи 1 настоящего Закона, гражданин подает в уполномоченный орган местного самоуправления городского поселения, сельского поселения, городского округа, муниципального округа по месту жительства участника специальной военной операции, а в случае отсутствия регистрации по месту жительства - по месту его пребывания (далее - орган учета) непосредственно или через многофункциональный центр предоставления государственных ...">
        <w:r>
          <w:rPr>
            <w:sz w:val="20"/>
            <w:color w:val="0000ff"/>
          </w:rPr>
          <w:t xml:space="preserve">1.1</w:t>
        </w:r>
      </w:hyperlink>
      <w:r>
        <w:rPr>
          <w:sz w:val="20"/>
        </w:rPr>
        <w:t xml:space="preserve"> настоящей статьи, орган учета возвращает гражданину пакет документов без рассмотрения почтовым отправлением в течение 5 рабочих дней после принятия соответствующего заявления.</w:t>
      </w:r>
    </w:p>
    <w:p>
      <w:pPr>
        <w:pStyle w:val="0"/>
        <w:jc w:val="both"/>
      </w:pPr>
      <w:r>
        <w:rPr>
          <w:sz w:val="20"/>
        </w:rPr>
        <w:t xml:space="preserve">(в ред. </w:t>
      </w:r>
      <w:hyperlink w:history="0" r:id="rId84"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395-VII)</w:t>
      </w:r>
    </w:p>
    <w:p>
      <w:pPr>
        <w:pStyle w:val="0"/>
        <w:spacing w:before="200" w:line-rule="auto"/>
        <w:ind w:firstLine="540"/>
        <w:jc w:val="both"/>
      </w:pPr>
      <w:r>
        <w:rPr>
          <w:sz w:val="20"/>
        </w:rPr>
        <w:t xml:space="preserve">3. Орган учета самостоятельно запрашивает в рамках межведомственного информационного взаимодействия в соответствии с федеральным законодательством и законодательством Республики Бурятия следующие документы в случае, если заявитель не представил их по собственной инициативе:</w:t>
      </w:r>
    </w:p>
    <w:p>
      <w:pPr>
        <w:pStyle w:val="0"/>
        <w:spacing w:before="200" w:line-rule="auto"/>
        <w:ind w:firstLine="540"/>
        <w:jc w:val="both"/>
      </w:pPr>
      <w:r>
        <w:rPr>
          <w:sz w:val="20"/>
        </w:rPr>
        <w:t xml:space="preserve">абзац утратил силу. - </w:t>
      </w:r>
      <w:hyperlink w:history="0" r:id="rId85" w:tooltip="Закон Республики Бурятия от 07.07.2017 N 249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Закон</w:t>
        </w:r>
      </w:hyperlink>
      <w:r>
        <w:rPr>
          <w:sz w:val="20"/>
        </w:rPr>
        <w:t xml:space="preserve"> Республики Бурятия от 07.07.2017 N 2498-V;</w:t>
      </w:r>
    </w:p>
    <w:p>
      <w:pPr>
        <w:pStyle w:val="0"/>
        <w:spacing w:before="200" w:line-rule="auto"/>
        <w:ind w:firstLine="540"/>
        <w:jc w:val="both"/>
      </w:pPr>
      <w:r>
        <w:rPr>
          <w:sz w:val="20"/>
        </w:rPr>
        <w:t xml:space="preserve">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о наличии или отсутствии жилых помещений, зданий, строений и земельных участков на праве собственности или ином праве у заявителя;</w:t>
      </w:r>
    </w:p>
    <w:p>
      <w:pPr>
        <w:pStyle w:val="0"/>
        <w:jc w:val="both"/>
      </w:pPr>
      <w:r>
        <w:rPr>
          <w:sz w:val="20"/>
        </w:rPr>
        <w:t xml:space="preserve">(в ред. Законов Республики Бурятия от 06.10.2016 </w:t>
      </w:r>
      <w:hyperlink w:history="0" r:id="rId86" w:tooltip="Закон Республики Бурятия от 06.10.2016 N 1995-V &quot;О внесении изменений в некоторые законодательные акты Республики Бурятия в области земельных отношений&quot; (принят Народным Хуралом РБ 22.09.2016) {КонсультантПлюс}">
        <w:r>
          <w:rPr>
            <w:sz w:val="20"/>
            <w:color w:val="0000ff"/>
          </w:rPr>
          <w:t xml:space="preserve">N 1995-V</w:t>
        </w:r>
      </w:hyperlink>
      <w:r>
        <w:rPr>
          <w:sz w:val="20"/>
        </w:rPr>
        <w:t xml:space="preserve">, от 07.03.2017 </w:t>
      </w:r>
      <w:hyperlink w:history="0" r:id="rId87" w:tooltip="Закон Республики Бурятия от 07.03.2017 N 227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1.03.2017) {КонсультантПлюс}">
        <w:r>
          <w:rPr>
            <w:sz w:val="20"/>
            <w:color w:val="0000ff"/>
          </w:rPr>
          <w:t xml:space="preserve">N 2278-V</w:t>
        </w:r>
      </w:hyperlink>
      <w:r>
        <w:rPr>
          <w:sz w:val="20"/>
        </w:rPr>
        <w:t xml:space="preserve">)</w:t>
      </w:r>
    </w:p>
    <w:p>
      <w:pPr>
        <w:pStyle w:val="0"/>
        <w:spacing w:before="200" w:line-rule="auto"/>
        <w:ind w:firstLine="540"/>
        <w:jc w:val="both"/>
      </w:pPr>
      <w:r>
        <w:rPr>
          <w:sz w:val="20"/>
        </w:rPr>
        <w:t xml:space="preserve">сведения о размере назначенной пенсии, пособий по безработице и иных выплат безработным гражданам;</w:t>
      </w:r>
    </w:p>
    <w:p>
      <w:pPr>
        <w:pStyle w:val="0"/>
        <w:spacing w:before="200" w:line-rule="auto"/>
        <w:ind w:firstLine="540"/>
        <w:jc w:val="both"/>
      </w:pPr>
      <w:r>
        <w:rPr>
          <w:sz w:val="20"/>
        </w:rPr>
        <w:t xml:space="preserve">справку о постановке на учет в качестве нуждающихся в жилых помещениях в случае, если гражданин обращается по основаниям, предусмотренным </w:t>
      </w:r>
      <w:hyperlink w:history="0" w:anchor="P53" w:tooltip="б) гражданам, состоящим на учете в качестве нуждающихся в жилых помещениях, предоставляемых по договорам социального найма;">
        <w:r>
          <w:rPr>
            <w:sz w:val="20"/>
            <w:color w:val="0000ff"/>
          </w:rPr>
          <w:t xml:space="preserve">пунктом "б" части 2</w:t>
        </w:r>
      </w:hyperlink>
      <w:r>
        <w:rPr>
          <w:sz w:val="20"/>
        </w:rPr>
        <w:t xml:space="preserve">,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частями 5</w:t>
        </w:r>
      </w:hyperlink>
      <w:r>
        <w:rPr>
          <w:sz w:val="20"/>
        </w:rPr>
        <w:t xml:space="preserve"> и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 статьи 1</w:t>
        </w:r>
      </w:hyperlink>
      <w:r>
        <w:rPr>
          <w:sz w:val="20"/>
        </w:rPr>
        <w:t xml:space="preserve"> настоящего Закона;</w:t>
      </w:r>
    </w:p>
    <w:p>
      <w:pPr>
        <w:pStyle w:val="0"/>
        <w:jc w:val="both"/>
      </w:pPr>
      <w:r>
        <w:rPr>
          <w:sz w:val="20"/>
        </w:rPr>
        <w:t xml:space="preserve">(абзац введен </w:t>
      </w:r>
      <w:hyperlink w:history="0" r:id="rId88"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Законом</w:t>
        </w:r>
      </w:hyperlink>
      <w:r>
        <w:rPr>
          <w:sz w:val="20"/>
        </w:rPr>
        <w:t xml:space="preserve"> Республики Бурятия от 30.06.2016 N 1831-V)</w:t>
      </w:r>
    </w:p>
    <w:p>
      <w:pPr>
        <w:pStyle w:val="0"/>
        <w:spacing w:before="200" w:line-rule="auto"/>
        <w:ind w:firstLine="540"/>
        <w:jc w:val="both"/>
      </w:pPr>
      <w:r>
        <w:rPr>
          <w:sz w:val="20"/>
        </w:rPr>
        <w:t xml:space="preserve">документы, подтверждающие регистрацию участника специальной военной операции по месту жительства на территории городского поселения, сельского поселения, городского округа, муниципального округа Республики Бурятия на день завершения его участия в специальной военной операции.</w:t>
      </w:r>
    </w:p>
    <w:p>
      <w:pPr>
        <w:pStyle w:val="0"/>
        <w:jc w:val="both"/>
      </w:pPr>
      <w:r>
        <w:rPr>
          <w:sz w:val="20"/>
        </w:rPr>
        <w:t xml:space="preserve">(абзац введен </w:t>
      </w:r>
      <w:hyperlink w:history="0" r:id="rId89"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Законом</w:t>
        </w:r>
      </w:hyperlink>
      <w:r>
        <w:rPr>
          <w:sz w:val="20"/>
        </w:rPr>
        <w:t xml:space="preserve"> Республики Бурятия от 29.04.2024 N 395-VII)</w:t>
      </w:r>
    </w:p>
    <w:p>
      <w:pPr>
        <w:pStyle w:val="0"/>
        <w:spacing w:before="200" w:line-rule="auto"/>
        <w:ind w:firstLine="540"/>
        <w:jc w:val="both"/>
      </w:pPr>
      <w:r>
        <w:rPr>
          <w:sz w:val="20"/>
        </w:rPr>
        <w:t xml:space="preserve">4. Орган учета в течение 20 рабочих дней со дня получения заявления и документов, указанных в </w:t>
      </w:r>
      <w:hyperlink w:history="0" w:anchor="P93" w:tooltip="1. Для приобретения земельного участка по основаниям, установленным частями 2, 5, 5.1, 6 и 7 статьи 1 настоящего Закона, гражданин подает в уполномоченный орган местного самоуправления городского поселения, сельского поселения, городского округа, муниципального округа по месту жительства (далее - орган учета) непосредственно или через многофункциональный центр предоставления государственных и муниципальных услуг заявление о постановке его на учет в качестве лица, имеющего право на предоставление земельно...">
        <w:r>
          <w:rPr>
            <w:sz w:val="20"/>
            <w:color w:val="0000ff"/>
          </w:rPr>
          <w:t xml:space="preserve">частях 1</w:t>
        </w:r>
      </w:hyperlink>
      <w:r>
        <w:rPr>
          <w:sz w:val="20"/>
        </w:rPr>
        <w:t xml:space="preserve">, </w:t>
      </w:r>
      <w:hyperlink w:history="0" w:anchor="P103" w:tooltip="1.1. Для приобретения земельного участка по основанию, установленному пунктом 3 части 8 статьи 1 настоящего Закона, гражданин подает в уполномоченный орган местного самоуправления городского поселения, сельского поселения, городского округа, муниципального округа по месту жительства участника специальной военной операции, а в случае отсутствия регистрации по месту жительства - по месту его пребывания (далее - орган учета) непосредственно или через многофункциональный центр предоставления государственных ...">
        <w:r>
          <w:rPr>
            <w:sz w:val="20"/>
            <w:color w:val="0000ff"/>
          </w:rPr>
          <w:t xml:space="preserve">1.1</w:t>
        </w:r>
      </w:hyperlink>
      <w:r>
        <w:rPr>
          <w:sz w:val="20"/>
        </w:rPr>
        <w:t xml:space="preserve"> настоящей статьи, принимает решение о постановке гражданина на учет в качестве лица, имеющего право на предоставление земельных участков в собственность бесплатно в соответствии с настоящим Законом, или решение об отказе в постановке гражданина на учет.</w:t>
      </w:r>
    </w:p>
    <w:p>
      <w:pPr>
        <w:pStyle w:val="0"/>
        <w:jc w:val="both"/>
      </w:pPr>
      <w:r>
        <w:rPr>
          <w:sz w:val="20"/>
        </w:rPr>
        <w:t xml:space="preserve">(в ред. </w:t>
      </w:r>
      <w:hyperlink w:history="0" r:id="rId90"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395-VII)</w:t>
      </w:r>
    </w:p>
    <w:p>
      <w:pPr>
        <w:pStyle w:val="0"/>
        <w:spacing w:before="200" w:line-rule="auto"/>
        <w:ind w:firstLine="540"/>
        <w:jc w:val="both"/>
      </w:pPr>
      <w:r>
        <w:rPr>
          <w:sz w:val="20"/>
        </w:rPr>
        <w:t xml:space="preserve">5. Очередность постановки гражданина на учет определяется датой принятия заявления о постановке гражданина на учет.</w:t>
      </w:r>
    </w:p>
    <w:p>
      <w:pPr>
        <w:pStyle w:val="0"/>
        <w:spacing w:before="200" w:line-rule="auto"/>
        <w:ind w:firstLine="540"/>
        <w:jc w:val="both"/>
      </w:pPr>
      <w:r>
        <w:rPr>
          <w:sz w:val="20"/>
        </w:rPr>
        <w:t xml:space="preserve">Органом учета ведется отдельный учет граждан, имеющих в соответствии с федеральным законодательством и законодательством Республики Бурятия право на первоочередное приобретение земельных участков в собственность бесплатно, внеочередное приобретение земельных участков в собственность бесплатно и иных категорий граждан, имеющих право на приобретение земельных участков в собственность бесплатно.</w:t>
      </w:r>
    </w:p>
    <w:p>
      <w:pPr>
        <w:pStyle w:val="0"/>
        <w:spacing w:before="200" w:line-rule="auto"/>
        <w:ind w:firstLine="540"/>
        <w:jc w:val="both"/>
      </w:pPr>
      <w:r>
        <w:rPr>
          <w:sz w:val="20"/>
        </w:rPr>
        <w:t xml:space="preserve">В целях настоящего Закона предоставление земельного участка во внеочередном порядке предполагает предоставление его в преимущественном порядке над первоочередным порядком согласно установленной очередности по списку внеочередников, который формируется и ведется органом учета.</w:t>
      </w:r>
    </w:p>
    <w:p>
      <w:pPr>
        <w:pStyle w:val="0"/>
        <w:jc w:val="both"/>
      </w:pPr>
      <w:r>
        <w:rPr>
          <w:sz w:val="20"/>
        </w:rPr>
        <w:t xml:space="preserve">(абзац введен </w:t>
      </w:r>
      <w:hyperlink w:history="0" r:id="rId91" w:tooltip="Закон Республики Бурятия от 07.07.2017 N 249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Законом</w:t>
        </w:r>
      </w:hyperlink>
      <w:r>
        <w:rPr>
          <w:sz w:val="20"/>
        </w:rPr>
        <w:t xml:space="preserve"> Республики Бурятия от 07.07.2017 N 2498-V)</w:t>
      </w:r>
    </w:p>
    <w:p>
      <w:pPr>
        <w:pStyle w:val="0"/>
        <w:spacing w:before="200" w:line-rule="auto"/>
        <w:ind w:firstLine="540"/>
        <w:jc w:val="both"/>
      </w:pPr>
      <w:r>
        <w:rPr>
          <w:sz w:val="20"/>
        </w:rPr>
        <w:t xml:space="preserve">6. Основанием для отказа в постановке гражданина на учет является отсутствие права на предоставление земельного участка в соответствии с настоящим Законом.</w:t>
      </w:r>
    </w:p>
    <w:p>
      <w:pPr>
        <w:pStyle w:val="0"/>
        <w:spacing w:before="200" w:line-rule="auto"/>
        <w:ind w:firstLine="540"/>
        <w:jc w:val="both"/>
      </w:pPr>
      <w:r>
        <w:rPr>
          <w:sz w:val="20"/>
        </w:rPr>
        <w:t xml:space="preserve">7. По результатам рассмотрения представленных документов орган учета направляет гражданину уведомление о постановке гражданина на учет либо мотивированный отказ в постановке гражданина на учет. Уведомление о постановке гражданина на учет (мотивированный отказ в постановке гражданина на учет) направляется почтовым отправлением, а в случае, если в заявлении указан электронный адрес, - также по электронному адресу, указанному в заявлении, в течение 5 рабочих дней после принятия соответствующего решения органом учета.</w:t>
      </w:r>
    </w:p>
    <w:bookmarkStart w:id="132" w:name="P132"/>
    <w:bookmarkEnd w:id="132"/>
    <w:p>
      <w:pPr>
        <w:pStyle w:val="0"/>
        <w:spacing w:before="200" w:line-rule="auto"/>
        <w:ind w:firstLine="540"/>
        <w:jc w:val="both"/>
      </w:pPr>
      <w:r>
        <w:rPr>
          <w:sz w:val="20"/>
        </w:rPr>
        <w:t xml:space="preserve">8. Граждане снимаются с учета в следующих случаях:</w:t>
      </w:r>
    </w:p>
    <w:p>
      <w:pPr>
        <w:pStyle w:val="0"/>
        <w:spacing w:before="200" w:line-rule="auto"/>
        <w:ind w:firstLine="540"/>
        <w:jc w:val="both"/>
      </w:pPr>
      <w:r>
        <w:rPr>
          <w:sz w:val="20"/>
        </w:rPr>
        <w:t xml:space="preserve">1) подача ими заявления о снятии с учета;</w:t>
      </w:r>
    </w:p>
    <w:p>
      <w:pPr>
        <w:pStyle w:val="0"/>
        <w:spacing w:before="200" w:line-rule="auto"/>
        <w:ind w:firstLine="540"/>
        <w:jc w:val="both"/>
      </w:pPr>
      <w:r>
        <w:rPr>
          <w:sz w:val="20"/>
        </w:rPr>
        <w:t xml:space="preserve">2) утрата права на предоставление земельного участка, возникшего в соответствии с настоящим Законом;</w:t>
      </w:r>
    </w:p>
    <w:p>
      <w:pPr>
        <w:pStyle w:val="0"/>
        <w:spacing w:before="200" w:line-rule="auto"/>
        <w:ind w:firstLine="540"/>
        <w:jc w:val="both"/>
      </w:pPr>
      <w:r>
        <w:rPr>
          <w:sz w:val="20"/>
        </w:rPr>
        <w:t xml:space="preserve">3) установление факта постановки на учет с использованием подложных документов и (или) недостоверных сведений, послуживших основанием для принятия на учет;</w:t>
      </w:r>
    </w:p>
    <w:p>
      <w:pPr>
        <w:pStyle w:val="0"/>
        <w:spacing w:before="200" w:line-rule="auto"/>
        <w:ind w:firstLine="540"/>
        <w:jc w:val="both"/>
      </w:pPr>
      <w:r>
        <w:rPr>
          <w:sz w:val="20"/>
        </w:rPr>
        <w:t xml:space="preserve">4) смерть гражданина.</w:t>
      </w:r>
    </w:p>
    <w:p>
      <w:pPr>
        <w:pStyle w:val="0"/>
        <w:spacing w:before="200" w:line-rule="auto"/>
        <w:ind w:firstLine="540"/>
        <w:jc w:val="both"/>
      </w:pPr>
      <w:r>
        <w:rPr>
          <w:sz w:val="20"/>
        </w:rPr>
        <w:t xml:space="preserve">В случае смерти гражданина, состоящего на учете в качестве лица, имеющего право на предоставление земельного участка в собственность бесплатно в соответствии с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частями 5</w:t>
        </w:r>
      </w:hyperlink>
      <w:r>
        <w:rPr>
          <w:sz w:val="20"/>
        </w:rPr>
        <w:t xml:space="preserve"> и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 статьи 1</w:t>
        </w:r>
      </w:hyperlink>
      <w:r>
        <w:rPr>
          <w:sz w:val="20"/>
        </w:rPr>
        <w:t xml:space="preserve"> настоящего Закона, его супруга (супруг) вправе подать заявление о постановке его (ее) на учет с сохранением очередности, ранее определенной на основании заявления умершего гражданина;</w:t>
      </w:r>
    </w:p>
    <w:p>
      <w:pPr>
        <w:pStyle w:val="0"/>
        <w:spacing w:before="200" w:line-rule="auto"/>
        <w:ind w:firstLine="540"/>
        <w:jc w:val="both"/>
      </w:pPr>
      <w:r>
        <w:rPr>
          <w:sz w:val="20"/>
        </w:rPr>
        <w:t xml:space="preserve">5) установление факта подачи заявления гражданином, являющимся родителем троих детей, другой родитель которых уже состоит на учете, либо получения земельного участка в собственность бесплатно по основаниям, предусмотренным </w:t>
      </w:r>
      <w:hyperlink w:history="0" w:anchor="P50" w:tooltip="2.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ли муниципальной собственности, расположенные в границах поселения, следующим категориям граждан, не имевшим ранее в собственности, пожизненном наследуемом владении и постоянном (бессрочном) пользовании земельных участков для индивидуального жилищного строительства, личного подсобного хозяйства (с правом возведения жилого дома), дачного строительства (с п...">
        <w:r>
          <w:rPr>
            <w:sz w:val="20"/>
            <w:color w:val="0000ff"/>
          </w:rPr>
          <w:t xml:space="preserve">частями 2</w:t>
        </w:r>
      </w:hyperlink>
      <w:r>
        <w:rPr>
          <w:sz w:val="20"/>
        </w:rPr>
        <w:t xml:space="preserve">,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5</w:t>
        </w:r>
      </w:hyperlink>
      <w:r>
        <w:rPr>
          <w:sz w:val="20"/>
        </w:rPr>
        <w:t xml:space="preserve"> и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 статьи 1</w:t>
        </w:r>
      </w:hyperlink>
      <w:r>
        <w:rPr>
          <w:sz w:val="20"/>
        </w:rPr>
        <w:t xml:space="preserve"> настоящего Закона.</w:t>
      </w:r>
    </w:p>
    <w:p>
      <w:pPr>
        <w:pStyle w:val="0"/>
        <w:jc w:val="both"/>
      </w:pPr>
      <w:r>
        <w:rPr>
          <w:sz w:val="20"/>
        </w:rPr>
        <w:t xml:space="preserve">(п. 5 введен </w:t>
      </w:r>
      <w:hyperlink w:history="0" r:id="rId92"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Законом</w:t>
        </w:r>
      </w:hyperlink>
      <w:r>
        <w:rPr>
          <w:sz w:val="20"/>
        </w:rPr>
        <w:t xml:space="preserve"> Республики Бурятия от 30.06.2016 N 1831-V)</w:t>
      </w:r>
    </w:p>
    <w:p>
      <w:pPr>
        <w:pStyle w:val="0"/>
        <w:spacing w:before="200" w:line-rule="auto"/>
        <w:ind w:firstLine="540"/>
        <w:jc w:val="both"/>
      </w:pPr>
      <w:r>
        <w:rPr>
          <w:sz w:val="20"/>
        </w:rPr>
        <w:t xml:space="preserve">9. Список граждан с документами, на основании которых была осуществлена постановка граждан на учет до 1 марта 2015 года, имеющих право на предоставление земельного участка в собственность бесплатно, передается органами местного самоуправления муниципального района в орган учета по месту постоянного проживания граждан. Орган учета обеспечивает постановку граждан на учет с учетом даты подачи заявления о постановке гражданина на учет.</w:t>
      </w:r>
    </w:p>
    <w:p>
      <w:pPr>
        <w:pStyle w:val="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 ред. </w:t>
      </w:r>
      <w:hyperlink w:history="0" r:id="rId93" w:tooltip="Закон Республики Бурятия от 05.05.2015 N 1062-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15) {КонсультантПлюс}">
        <w:r>
          <w:rPr>
            <w:sz w:val="20"/>
            <w:color w:val="0000ff"/>
          </w:rPr>
          <w:t xml:space="preserve">Закона</w:t>
        </w:r>
      </w:hyperlink>
      <w:r>
        <w:rPr>
          <w:sz w:val="20"/>
        </w:rPr>
        <w:t xml:space="preserve"> Республики Бурятия от 05.05.2015 N 1062-V)</w:t>
      </w:r>
    </w:p>
    <w:p>
      <w:pPr>
        <w:pStyle w:val="0"/>
        <w:jc w:val="both"/>
      </w:pPr>
      <w:r>
        <w:rPr>
          <w:sz w:val="20"/>
        </w:rPr>
      </w:r>
    </w:p>
    <w:p>
      <w:pPr>
        <w:pStyle w:val="0"/>
        <w:ind w:firstLine="540"/>
        <w:jc w:val="both"/>
      </w:pPr>
      <w:r>
        <w:rPr>
          <w:sz w:val="20"/>
        </w:rPr>
        <w:t xml:space="preserve">1. Земельные участки, предоставляемые для индивидуального жилищного строительства в соответствии с </w:t>
      </w:r>
      <w:hyperlink w:history="0" w:anchor="P50" w:tooltip="2.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ли муниципальной собственности, расположенные в границах поселения, следующим категориям граждан, не имевшим ранее в собственности, пожизненном наследуемом владении и постоянном (бессрочном) пользовании земельных участков для индивидуального жилищного строительства, личного подсобного хозяйства (с правом возведения жилого дома), дачного строительства (с п...">
        <w:r>
          <w:rPr>
            <w:sz w:val="20"/>
            <w:color w:val="0000ff"/>
          </w:rPr>
          <w:t xml:space="preserve">частями 2</w:t>
        </w:r>
      </w:hyperlink>
      <w:r>
        <w:rPr>
          <w:sz w:val="20"/>
        </w:rPr>
        <w:t xml:space="preserve">,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5</w:t>
        </w:r>
      </w:hyperlink>
      <w:r>
        <w:rPr>
          <w:sz w:val="20"/>
        </w:rPr>
        <w:t xml:space="preserve">,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w:t>
        </w:r>
      </w:hyperlink>
      <w:r>
        <w:rPr>
          <w:sz w:val="20"/>
        </w:rPr>
        <w:t xml:space="preserve">,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6</w:t>
        </w:r>
      </w:hyperlink>
      <w:r>
        <w:rPr>
          <w:sz w:val="20"/>
        </w:rPr>
        <w:t xml:space="preserve"> и </w:t>
      </w:r>
      <w:hyperlink w:history="0" w:anchor="P75" w:tooltip="7.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являющимся собственниками земельных участков,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таких земельных участков для целей индивидуального жилищного строительства ...">
        <w:r>
          <w:rPr>
            <w:sz w:val="20"/>
            <w:color w:val="0000ff"/>
          </w:rPr>
          <w:t xml:space="preserve">7 статьи 1</w:t>
        </w:r>
      </w:hyperlink>
      <w:r>
        <w:rPr>
          <w:sz w:val="20"/>
        </w:rPr>
        <w:t xml:space="preserve"> настоящего Закона, должны быть пригодными для эксплуатации (отсутствие оврагов) и обеспечены инфраструктурой (вода, электричество, дороги).</w:t>
      </w:r>
    </w:p>
    <w:p>
      <w:pPr>
        <w:pStyle w:val="0"/>
        <w:spacing w:before="200" w:line-rule="auto"/>
        <w:ind w:firstLine="540"/>
        <w:jc w:val="both"/>
      </w:pPr>
      <w:r>
        <w:rPr>
          <w:sz w:val="20"/>
        </w:rPr>
        <w:t xml:space="preserve">2. Минимальный размер земельного участка, предоставляемого гражданину в соответствии с </w:t>
      </w:r>
      <w:hyperlink w:history="0" w:anchor="P50" w:tooltip="2.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ли муниципальной собственности, расположенные в границах поселения, следующим категориям граждан, не имевшим ранее в собственности, пожизненном наследуемом владении и постоянном (бессрочном) пользовании земельных участков для индивидуального жилищного строительства, личного подсобного хозяйства (с правом возведения жилого дома), дачного строительства (с п...">
        <w:r>
          <w:rPr>
            <w:sz w:val="20"/>
            <w:color w:val="0000ff"/>
          </w:rPr>
          <w:t xml:space="preserve">частями 2</w:t>
        </w:r>
      </w:hyperlink>
      <w:r>
        <w:rPr>
          <w:sz w:val="20"/>
        </w:rPr>
        <w:t xml:space="preserve">,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5</w:t>
        </w:r>
      </w:hyperlink>
      <w:r>
        <w:rPr>
          <w:sz w:val="20"/>
        </w:rPr>
        <w:t xml:space="preserve">,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w:t>
        </w:r>
      </w:hyperlink>
      <w:r>
        <w:rPr>
          <w:sz w:val="20"/>
        </w:rPr>
        <w:t xml:space="preserve">,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6</w:t>
        </w:r>
      </w:hyperlink>
      <w:r>
        <w:rPr>
          <w:sz w:val="20"/>
        </w:rPr>
        <w:t xml:space="preserve"> и </w:t>
      </w:r>
      <w:hyperlink w:history="0" w:anchor="P75" w:tooltip="7.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являющимся собственниками земельных участков,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таких земельных участков для целей индивидуального жилищного строительства ...">
        <w:r>
          <w:rPr>
            <w:sz w:val="20"/>
            <w:color w:val="0000ff"/>
          </w:rPr>
          <w:t xml:space="preserve">7 статьи 1</w:t>
        </w:r>
      </w:hyperlink>
      <w:r>
        <w:rPr>
          <w:sz w:val="20"/>
        </w:rPr>
        <w:t xml:space="preserve"> настоящего Закона, устанавливается в размере 0,04 га, максимальный размер устанавливается правилами землепользования и застройки муниципального образования поселения, муниципального округа или городского округа, на территории которого предоставляется земельный участок.</w:t>
      </w:r>
    </w:p>
    <w:p>
      <w:pPr>
        <w:pStyle w:val="0"/>
        <w:jc w:val="both"/>
      </w:pPr>
      <w:r>
        <w:rPr>
          <w:sz w:val="20"/>
        </w:rPr>
        <w:t xml:space="preserve">(в ред. Закона Республики Бурятия от 27.11.2015 </w:t>
      </w:r>
      <w:hyperlink w:history="0" r:id="rId94" w:tooltip="Закон Республики Бурятия от 27.11.2015 N 1520-V &quot;О внесении изменений в некоторые законодательные акты Республики Бурятия в области земельных отношений&quot; (принят Народным Хуралом РБ 17.11.2015) {КонсультантПлюс}">
        <w:r>
          <w:rPr>
            <w:sz w:val="20"/>
            <w:color w:val="0000ff"/>
          </w:rPr>
          <w:t xml:space="preserve">N 1520-V</w:t>
        </w:r>
      </w:hyperlink>
      <w:r>
        <w:rPr>
          <w:sz w:val="20"/>
        </w:rPr>
        <w:t xml:space="preserve">, от 22.11.2023 </w:t>
      </w:r>
      <w:hyperlink w:history="0" r:id="rId95" w:tooltip="Закон Республики Бурятия от 22.11.2023 N 103-VII &quot;О внесении изменения в статью 1.2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6.11.2023) {КонсультантПлюс}">
        <w:r>
          <w:rPr>
            <w:sz w:val="20"/>
            <w:color w:val="0000ff"/>
          </w:rPr>
          <w:t xml:space="preserve">N 103-VII</w:t>
        </w:r>
      </w:hyperlink>
      <w:r>
        <w:rPr>
          <w:sz w:val="20"/>
        </w:rPr>
        <w:t xml:space="preserve">, от 26.11.2024 </w:t>
      </w:r>
      <w:hyperlink w:history="0" r:id="rId96"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N 709-VII</w:t>
        </w:r>
      </w:hyperlink>
      <w:r>
        <w:rPr>
          <w:sz w:val="20"/>
        </w:rPr>
        <w:t xml:space="preserve">)</w:t>
      </w:r>
    </w:p>
    <w:p>
      <w:pPr>
        <w:pStyle w:val="0"/>
        <w:spacing w:before="200" w:line-rule="auto"/>
        <w:ind w:firstLine="540"/>
        <w:jc w:val="both"/>
      </w:pPr>
      <w:r>
        <w:rPr>
          <w:sz w:val="20"/>
        </w:rPr>
        <w:t xml:space="preserve">3. Земельные участки для индивидуального жилищного строительства предоставляются гражданам в населенных пунктах любого поселения, на территории которого граждане постоянно проживают, за исключением лиц, указанных в </w:t>
      </w:r>
      <w:hyperlink w:history="0" w:anchor="P59" w:tooltip="выезжающим из районов Крайнего Севера и приравненных к ним местностей на территории Республики Бурятия, прибывшим в районы Крайнего Севера и приравненные к ним местности не позднее 1 января 1992 года, имеющим общую продолжительность стажа работы в районах Крайнего Севера и приравненных к ним местностях не менее 15 календарных лет, не имеющим жилья в других регионах Российской Федерации или нуждающимся в его улучшении и не получавшим субсидии на эти цели, а также гражданам, имеющим стаж работы в указанных...">
        <w:r>
          <w:rPr>
            <w:sz w:val="20"/>
            <w:color w:val="0000ff"/>
          </w:rPr>
          <w:t xml:space="preserve">абзацах шестом</w:t>
        </w:r>
      </w:hyperlink>
      <w:r>
        <w:rPr>
          <w:sz w:val="20"/>
        </w:rPr>
        <w:t xml:space="preserve"> и </w:t>
      </w:r>
      <w:hyperlink w:history="0" w:anchor="P61" w:tooltip="выезжающим на постоянное место жительства из особо нуждающихся проблемных территорий Республики Бурятия, в случае если граждане не имеют земельных участков на территории иных населенных пунктов Республики Бурятия для индивидуального жилищного строительства.">
        <w:r>
          <w:rPr>
            <w:sz w:val="20"/>
            <w:color w:val="0000ff"/>
          </w:rPr>
          <w:t xml:space="preserve">седьмом пункта "в" части 2</w:t>
        </w:r>
      </w:hyperlink>
      <w:r>
        <w:rPr>
          <w:sz w:val="20"/>
        </w:rPr>
        <w:t xml:space="preserve">,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6</w:t>
        </w:r>
      </w:hyperlink>
      <w:r>
        <w:rPr>
          <w:sz w:val="20"/>
        </w:rPr>
        <w:t xml:space="preserve"> и </w:t>
      </w:r>
      <w:hyperlink w:history="0" w:anchor="P75" w:tooltip="7.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являющимся собственниками земельных участков,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таких земельных участков для целей индивидуального жилищного строительства ...">
        <w:r>
          <w:rPr>
            <w:sz w:val="20"/>
            <w:color w:val="0000ff"/>
          </w:rPr>
          <w:t xml:space="preserve">7 статьи 1</w:t>
        </w:r>
      </w:hyperlink>
      <w:r>
        <w:rPr>
          <w:sz w:val="20"/>
        </w:rPr>
        <w:t xml:space="preserve"> настоящего Закона.</w:t>
      </w:r>
    </w:p>
    <w:p>
      <w:pPr>
        <w:pStyle w:val="0"/>
        <w:spacing w:before="200" w:line-rule="auto"/>
        <w:ind w:firstLine="540"/>
        <w:jc w:val="both"/>
      </w:pPr>
      <w:r>
        <w:rPr>
          <w:sz w:val="20"/>
        </w:rPr>
        <w:t xml:space="preserve">Лица, указанные в </w:t>
      </w:r>
      <w:hyperlink w:history="0" w:anchor="P59" w:tooltip="выезжающим из районов Крайнего Севера и приравненных к ним местностей на территории Республики Бурятия, прибывшим в районы Крайнего Севера и приравненные к ним местности не позднее 1 января 1992 года, имеющим общую продолжительность стажа работы в районах Крайнего Севера и приравненных к ним местностях не менее 15 календарных лет, не имеющим жилья в других регионах Российской Федерации или нуждающимся в его улучшении и не получавшим субсидии на эти цели, а также гражданам, имеющим стаж работы в указанных...">
        <w:r>
          <w:rPr>
            <w:sz w:val="20"/>
            <w:color w:val="0000ff"/>
          </w:rPr>
          <w:t xml:space="preserve">абзацах шестом</w:t>
        </w:r>
      </w:hyperlink>
      <w:r>
        <w:rPr>
          <w:sz w:val="20"/>
        </w:rPr>
        <w:t xml:space="preserve"> и </w:t>
      </w:r>
      <w:hyperlink w:history="0" w:anchor="P61" w:tooltip="выезжающим на постоянное место жительства из особо нуждающихся проблемных территорий Республики Бурятия, в случае если граждане не имеют земельных участков на территории иных населенных пунктов Республики Бурятия для индивидуального жилищного строительства.">
        <w:r>
          <w:rPr>
            <w:sz w:val="20"/>
            <w:color w:val="0000ff"/>
          </w:rPr>
          <w:t xml:space="preserve">седьмом пункта "в" части 2 статьи 1</w:t>
        </w:r>
      </w:hyperlink>
      <w:r>
        <w:rPr>
          <w:sz w:val="20"/>
        </w:rPr>
        <w:t xml:space="preserve"> настоящего Закона, вправе получить земельный участок на всей территории Республики Бурятия в порядке очередности того муниципального образования, на территории которого получают земельный участок.</w:t>
      </w:r>
    </w:p>
    <w:p>
      <w:pPr>
        <w:pStyle w:val="0"/>
        <w:spacing w:before="200" w:line-rule="auto"/>
        <w:ind w:firstLine="540"/>
        <w:jc w:val="both"/>
      </w:pPr>
      <w:r>
        <w:rPr>
          <w:sz w:val="20"/>
        </w:rPr>
        <w:t xml:space="preserve">Лица, указанные в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части 6 статьи 1</w:t>
        </w:r>
      </w:hyperlink>
      <w:r>
        <w:rPr>
          <w:sz w:val="20"/>
        </w:rPr>
        <w:t xml:space="preserve"> настоящего Закона, вправе получить земельный участок в муниципальных образованиях в Республике Бурятия, определенных нормативным правовым актом Правительства Республики Бурятия в порядке очередности того муниципального образования, на территории которого получают земельный участок.</w:t>
      </w:r>
    </w:p>
    <w:p>
      <w:pPr>
        <w:pStyle w:val="0"/>
        <w:spacing w:before="200" w:line-rule="auto"/>
        <w:ind w:firstLine="540"/>
        <w:jc w:val="both"/>
      </w:pPr>
      <w:r>
        <w:rPr>
          <w:sz w:val="20"/>
        </w:rPr>
        <w:t xml:space="preserve">Лица, указанные в </w:t>
      </w:r>
      <w:hyperlink w:history="0" w:anchor="P75" w:tooltip="7.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являющимся собственниками земельных участков, пострадавшим вследствие чрезвычайной ситуации, сложившейся в связи со сходом селевых потоков в 2014 году в п. Аршан Тункинского района Республики Бурятия, приведшей к невозможности использования таких земельных участков для целей индивидуального жилищного строительства ...">
        <w:r>
          <w:rPr>
            <w:sz w:val="20"/>
            <w:color w:val="0000ff"/>
          </w:rPr>
          <w:t xml:space="preserve">части 7 статьи 1</w:t>
        </w:r>
      </w:hyperlink>
      <w:r>
        <w:rPr>
          <w:sz w:val="20"/>
        </w:rPr>
        <w:t xml:space="preserve"> настоящего Закона, вправе получить земельный участок во внеочередном порядке того муниципального образования, на территории которого получают земельный участок.</w:t>
      </w:r>
    </w:p>
    <w:bookmarkStart w:id="153" w:name="P153"/>
    <w:bookmarkEnd w:id="153"/>
    <w:p>
      <w:pPr>
        <w:pStyle w:val="0"/>
        <w:spacing w:before="200" w:line-rule="auto"/>
        <w:ind w:firstLine="540"/>
        <w:jc w:val="both"/>
      </w:pPr>
      <w:r>
        <w:rPr>
          <w:sz w:val="20"/>
        </w:rPr>
        <w:t xml:space="preserve">4.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состоящим на учете в качестве нуждающихся в жилых помещениях, предоставляемых по договорам социального найма, земельные участки в соответствии с настоящим Законом предоставляются во внеочередном порядке.</w:t>
      </w:r>
    </w:p>
    <w:p>
      <w:pPr>
        <w:pStyle w:val="0"/>
        <w:jc w:val="both"/>
      </w:pPr>
      <w:r>
        <w:rPr>
          <w:sz w:val="20"/>
        </w:rPr>
        <w:t xml:space="preserve">(в ред. </w:t>
      </w:r>
      <w:hyperlink w:history="0" r:id="rId97" w:tooltip="Закон Республики Бурятия от 07.10.2021 N 1738-VI &quot;О внесении изменений в отдельные законодательные акты Республики Бурятия&quot; (принят Народным Хуралом РБ 27.09.2021) {КонсультантПлюс}">
        <w:r>
          <w:rPr>
            <w:sz w:val="20"/>
            <w:color w:val="0000ff"/>
          </w:rPr>
          <w:t xml:space="preserve">Закона</w:t>
        </w:r>
      </w:hyperlink>
      <w:r>
        <w:rPr>
          <w:sz w:val="20"/>
        </w:rPr>
        <w:t xml:space="preserve"> Республики Бурятия от 07.10.2021 N 1738-VI)</w:t>
      </w:r>
    </w:p>
    <w:bookmarkStart w:id="155" w:name="P155"/>
    <w:bookmarkEnd w:id="155"/>
    <w:p>
      <w:pPr>
        <w:pStyle w:val="0"/>
        <w:spacing w:before="200" w:line-rule="auto"/>
        <w:ind w:firstLine="540"/>
        <w:jc w:val="both"/>
      </w:pPr>
      <w:r>
        <w:rPr>
          <w:sz w:val="20"/>
        </w:rPr>
        <w:t xml:space="preserve">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не состоящим на учете в качестве нуждающихся в жилых помещениях, предоставляемых по договорам социального найма, вставшим на учет в качестве лиц, имеющих право на предоставление земельного участка в собственность бесплатно, до вступления в силу </w:t>
      </w:r>
      <w:hyperlink w:history="0" r:id="rId98"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Закона</w:t>
        </w:r>
      </w:hyperlink>
      <w:r>
        <w:rPr>
          <w:sz w:val="20"/>
        </w:rPr>
        <w:t xml:space="preserve"> Республики Бурятия от 30 июня 2016 года N 1831-V "О внесении изменений в отдельные законодательные акты Республики Бурятия" земельные участки в соответствии с настоящим Законом предоставляются в первоочередном порядке.</w:t>
      </w:r>
    </w:p>
    <w:p>
      <w:pPr>
        <w:pStyle w:val="0"/>
        <w:jc w:val="both"/>
      </w:pPr>
      <w:r>
        <w:rPr>
          <w:sz w:val="20"/>
        </w:rPr>
        <w:t xml:space="preserve">(в ред. </w:t>
      </w:r>
      <w:hyperlink w:history="0" r:id="rId99" w:tooltip="Закон Республики Бурятия от 07.10.2021 N 1738-VI &quot;О внесении изменений в отдельные законодательные акты Республики Бурятия&quot; (принят Народным Хуралом РБ 27.09.2021) {КонсультантПлюс}">
        <w:r>
          <w:rPr>
            <w:sz w:val="20"/>
            <w:color w:val="0000ff"/>
          </w:rPr>
          <w:t xml:space="preserve">Закона</w:t>
        </w:r>
      </w:hyperlink>
      <w:r>
        <w:rPr>
          <w:sz w:val="20"/>
        </w:rPr>
        <w:t xml:space="preserve"> Республики Бурятия от 07.10.2021 N 1738-VI)</w:t>
      </w:r>
    </w:p>
    <w:p>
      <w:pPr>
        <w:pStyle w:val="0"/>
        <w:spacing w:before="200" w:line-rule="auto"/>
        <w:ind w:firstLine="540"/>
        <w:jc w:val="both"/>
      </w:pPr>
      <w:r>
        <w:rPr>
          <w:sz w:val="20"/>
        </w:rPr>
        <w:t xml:space="preserve">В случае превышения количества граждан, состоящих в очереди на получение земельных участков, имеющих внеочередное право получения земельных участков, над количеством земельных участков, планируемых к предоставлению гражданам, указанным в </w:t>
      </w:r>
      <w:hyperlink w:history="0" w:anchor="P153" w:tooltip="4.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состоящим на учете в качестве нуждающихся в жилых помещениях, предоставляемых по договорам социального найма, земельные участки в соответствии с настоящим Законом предоставляются во внеочередном порядке.">
        <w:r>
          <w:rPr>
            <w:sz w:val="20"/>
            <w:color w:val="0000ff"/>
          </w:rPr>
          <w:t xml:space="preserve">абзацах первом</w:t>
        </w:r>
      </w:hyperlink>
      <w:r>
        <w:rPr>
          <w:sz w:val="20"/>
        </w:rPr>
        <w:t xml:space="preserve"> и </w:t>
      </w:r>
      <w:hyperlink w:history="0" w:anchor="P155" w:tooltip="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не состоящим на учете в качестве нуждающихся в жилых помещениях, предоставляемых по договорам социального найма, вставшим на учет в качестве лиц, имеющих право на предоставление земельного участка в собственность бесплатно, до вступления в силу Закона Республики Бурятия от 30 июня 2016 года N 1831-V &quot;О внесении изменений в отдельные за...">
        <w:r>
          <w:rPr>
            <w:sz w:val="20"/>
            <w:color w:val="0000ff"/>
          </w:rPr>
          <w:t xml:space="preserve">втором</w:t>
        </w:r>
      </w:hyperlink>
      <w:r>
        <w:rPr>
          <w:sz w:val="20"/>
        </w:rPr>
        <w:t xml:space="preserve"> настоящей части, в очередном году, доля предоставляемых земельных участков гражданам, указанным в абзаце втором настоящей части, должна составлять тридцать процентов от общего количества земельных участков, планируемых к предоставлению гражданам, указанным в абзацах первом и втором настоящей части, в очередном году.</w:t>
      </w:r>
    </w:p>
    <w:p>
      <w:pPr>
        <w:pStyle w:val="0"/>
        <w:jc w:val="both"/>
      </w:pPr>
      <w:r>
        <w:rPr>
          <w:sz w:val="20"/>
        </w:rPr>
        <w:t xml:space="preserve">(абзац введен </w:t>
      </w:r>
      <w:hyperlink w:history="0" r:id="rId100" w:tooltip="Закон Республики Бурятия от 07.03.2018 N 2860-V &quot;О внесении изменения в статью 1.2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2.2018) {КонсультантПлюс}">
        <w:r>
          <w:rPr>
            <w:sz w:val="20"/>
            <w:color w:val="0000ff"/>
          </w:rPr>
          <w:t xml:space="preserve">Законом</w:t>
        </w:r>
      </w:hyperlink>
      <w:r>
        <w:rPr>
          <w:sz w:val="20"/>
        </w:rPr>
        <w:t xml:space="preserve"> Республики Бурятия от 07.03.2018 N 2860-V)</w:t>
      </w:r>
    </w:p>
    <w:p>
      <w:pPr>
        <w:pStyle w:val="0"/>
        <w:jc w:val="both"/>
      </w:pPr>
      <w:r>
        <w:rPr>
          <w:sz w:val="20"/>
        </w:rPr>
        <w:t xml:space="preserve">(часть 4 в ред. </w:t>
      </w:r>
      <w:hyperlink w:history="0" r:id="rId101" w:tooltip="Закон Республики Бурятия от 07.07.2017 N 249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Закона</w:t>
        </w:r>
      </w:hyperlink>
      <w:r>
        <w:rPr>
          <w:sz w:val="20"/>
        </w:rPr>
        <w:t xml:space="preserve"> Республики Бурятия от 07.07.2017 N 2498-V)</w:t>
      </w:r>
    </w:p>
    <w:bookmarkStart w:id="160" w:name="P160"/>
    <w:bookmarkEnd w:id="160"/>
    <w:p>
      <w:pPr>
        <w:pStyle w:val="0"/>
        <w:spacing w:before="200" w:line-rule="auto"/>
        <w:ind w:firstLine="540"/>
        <w:jc w:val="both"/>
      </w:pPr>
      <w:r>
        <w:rPr>
          <w:sz w:val="20"/>
        </w:rPr>
        <w:t xml:space="preserve">4.1. В случае превышения количества граждан, состоящих в очереди на получение земельных участков, над количеством земельных участков, планируемых к предоставлению в очередном году, доля земельных участков, планируемых к предоставлению гражданам из числа граждан, указанных в </w:t>
      </w:r>
      <w:hyperlink w:history="0" w:anchor="P50" w:tooltip="2.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ли муниципальной собственности, расположенные в границах поселения, следующим категориям граждан, не имевшим ранее в собственности, пожизненном наследуемом владении и постоянном (бессрочном) пользовании земельных участков для индивидуального жилищного строительства, личного подсобного хозяйства (с правом возведения жилого дома), дачного строительства (с п...">
        <w:r>
          <w:rPr>
            <w:sz w:val="20"/>
            <w:color w:val="0000ff"/>
          </w:rPr>
          <w:t xml:space="preserve">частях 2</w:t>
        </w:r>
      </w:hyperlink>
      <w:r>
        <w:rPr>
          <w:sz w:val="20"/>
        </w:rPr>
        <w:t xml:space="preserve"> и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6 статьи 1</w:t>
        </w:r>
      </w:hyperlink>
      <w:r>
        <w:rPr>
          <w:sz w:val="20"/>
        </w:rPr>
        <w:t xml:space="preserve"> настоящего Закона, должна составлять десять процентов от общего количества земельных участков, планируемых к предоставлению гражданам, имеющим первоочередное и внеочередное право получения земельных участков в очередном году.</w:t>
      </w:r>
    </w:p>
    <w:p>
      <w:pPr>
        <w:pStyle w:val="0"/>
        <w:jc w:val="both"/>
      </w:pPr>
      <w:r>
        <w:rPr>
          <w:sz w:val="20"/>
        </w:rPr>
        <w:t xml:space="preserve">(часть 4.1 введена </w:t>
      </w:r>
      <w:hyperlink w:history="0" r:id="rId102"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Законом</w:t>
        </w:r>
      </w:hyperlink>
      <w:r>
        <w:rPr>
          <w:sz w:val="20"/>
        </w:rPr>
        <w:t xml:space="preserve"> Республики Бурятия от 30.06.2016 N 1831-V)</w:t>
      </w:r>
    </w:p>
    <w:p>
      <w:pPr>
        <w:pStyle w:val="0"/>
        <w:spacing w:before="200" w:line-rule="auto"/>
        <w:ind w:firstLine="540"/>
        <w:jc w:val="both"/>
      </w:pPr>
      <w:r>
        <w:rPr>
          <w:sz w:val="20"/>
        </w:rPr>
        <w:t xml:space="preserve">4.2. В целях настоящего Закона понятия "первоочередное право" и "внеочередное право" применяются с учетом положений </w:t>
      </w:r>
      <w:hyperlink w:history="0" w:anchor="P160" w:tooltip="4.1. В случае превышения количества граждан, состоящих в очереди на получение земельных участков, над количеством земельных участков, планируемых к предоставлению в очередном году, доля земельных участков, планируемых к предоставлению гражданам из числа граждан, указанных в частях 2 и 6 статьи 1 настоящего Закона, должна составлять десять процентов от общего количества земельных участков, планируемых к предоставлению гражданам, имеющим первоочередное и внеочередное право получения земельных участков в оч...">
        <w:r>
          <w:rPr>
            <w:sz w:val="20"/>
            <w:color w:val="0000ff"/>
          </w:rPr>
          <w:t xml:space="preserve">части 4.1</w:t>
        </w:r>
      </w:hyperlink>
      <w:r>
        <w:rPr>
          <w:sz w:val="20"/>
        </w:rPr>
        <w:t xml:space="preserve"> настоящей статьи.</w:t>
      </w:r>
    </w:p>
    <w:p>
      <w:pPr>
        <w:pStyle w:val="0"/>
        <w:jc w:val="both"/>
      </w:pPr>
      <w:r>
        <w:rPr>
          <w:sz w:val="20"/>
        </w:rPr>
        <w:t xml:space="preserve">(часть 4.2 введена </w:t>
      </w:r>
      <w:hyperlink w:history="0" r:id="rId103" w:tooltip="Закон Республики Бурятия от 30.06.2016 N 1831-V &quot;О внесении изменений в отдельные законодательные акты Республики Бурятия&quot; (принят Народным Хуралом РБ 23.06.2016) {КонсультантПлюс}">
        <w:r>
          <w:rPr>
            <w:sz w:val="20"/>
            <w:color w:val="0000ff"/>
          </w:rPr>
          <w:t xml:space="preserve">Законом</w:t>
        </w:r>
      </w:hyperlink>
      <w:r>
        <w:rPr>
          <w:sz w:val="20"/>
        </w:rPr>
        <w:t xml:space="preserve"> Республики Бурятия от 30.06.2016 N 1831-V)</w:t>
      </w:r>
    </w:p>
    <w:p>
      <w:pPr>
        <w:pStyle w:val="0"/>
        <w:spacing w:before="200" w:line-rule="auto"/>
        <w:ind w:firstLine="540"/>
        <w:jc w:val="both"/>
      </w:pPr>
      <w:r>
        <w:rPr>
          <w:sz w:val="20"/>
        </w:rPr>
        <w:t xml:space="preserve">5. При наличии образованного в соответствии с требованиями законодательства земельного участка, который может быть предоставлен гражданам, состоящим на учете в качестве лиц, имеющих право на предоставление земельных участков в собственность бесплатно, орган, уполномоченный распоряжаться земельными участками (далее - уполномоченный орган), направляет в течение 14 календарных дней с момента образования земельного участка гражданину, стоящему первым в очереди, уведомление о возможности обращения гражданина с заявлением о предоставлении земельного участка. В случае если по истечении 30 календарных дней со дня вручения уведомления в адрес уполномоченного органа не поступило заявление от гражданина, уполномоченный орган направляет уведомление гражданину, принятому на учет и стоящему следующим по очереди.</w:t>
      </w:r>
    </w:p>
    <w:p>
      <w:pPr>
        <w:pStyle w:val="0"/>
        <w:spacing w:before="200" w:line-rule="auto"/>
        <w:ind w:firstLine="540"/>
        <w:jc w:val="both"/>
      </w:pPr>
      <w:r>
        <w:rPr>
          <w:sz w:val="20"/>
        </w:rPr>
        <w:t xml:space="preserve">6. Земельные участки предлагаются гражданину на выбор из числа земельных участков, образованных для индивидуального жилищного строительства на дату постановки гражданина на учет в качестве лица, имеющего право на предоставление земельного участка в собственность бесплатно.</w:t>
      </w:r>
    </w:p>
    <w:p>
      <w:pPr>
        <w:pStyle w:val="0"/>
        <w:spacing w:before="200" w:line-rule="auto"/>
        <w:ind w:firstLine="540"/>
        <w:jc w:val="both"/>
      </w:pPr>
      <w:r>
        <w:rPr>
          <w:sz w:val="20"/>
        </w:rPr>
        <w:t xml:space="preserve">7. Решение о предоставлении земельного участка гражданину принимается уполномоченным органом в течение 20 календарных дней со дня поступления заявления о предоставлении земельного участка.</w:t>
      </w:r>
    </w:p>
    <w:p>
      <w:pPr>
        <w:pStyle w:val="0"/>
        <w:jc w:val="both"/>
      </w:pPr>
      <w:r>
        <w:rPr>
          <w:sz w:val="20"/>
        </w:rPr>
        <w:t xml:space="preserve">(в ред. Законов Республики Бурятия от 07.07.2017 </w:t>
      </w:r>
      <w:hyperlink w:history="0" r:id="rId104" w:tooltip="Закон Республики Бурятия от 07.07.2017 N 2501-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N 2501-V</w:t>
        </w:r>
      </w:hyperlink>
      <w:r>
        <w:rPr>
          <w:sz w:val="20"/>
        </w:rPr>
        <w:t xml:space="preserve">, от 26.11.2024 </w:t>
      </w:r>
      <w:hyperlink w:history="0" r:id="rId105"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N 709-VII</w:t>
        </w:r>
      </w:hyperlink>
      <w:r>
        <w:rPr>
          <w:sz w:val="20"/>
        </w:rPr>
        <w:t xml:space="preserve">)</w:t>
      </w:r>
    </w:p>
    <w:p>
      <w:pPr>
        <w:pStyle w:val="0"/>
        <w:spacing w:before="200" w:line-rule="auto"/>
        <w:ind w:firstLine="540"/>
        <w:jc w:val="both"/>
      </w:pPr>
      <w:r>
        <w:rPr>
          <w:sz w:val="20"/>
        </w:rPr>
        <w:t xml:space="preserve">8. Лица, указанные в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частях 5</w:t>
        </w:r>
      </w:hyperlink>
      <w:r>
        <w:rPr>
          <w:sz w:val="20"/>
        </w:rPr>
        <w:t xml:space="preserve"> и </w:t>
      </w:r>
      <w:hyperlink w:history="0" w:anchor="P71" w:tooltip="5.1. Гражданам, имеющим трех и более детей, бесплатно и однократно предоставляются в собственность для индивидуального жилищного строительства земельные участки, находящиеся в федеральной собственности, полномочия по управлению и распоряжению которыми переданы органам государственной власти Республики Бурятия в соответствии с Федеральным законом от 24 июля 2008 года N 161-ФЗ &quot;О содействии развитию жилищного строительства, созданию объектов туристской инфраструктуры и иному развитию территорий&quot;, в случае,...">
        <w:r>
          <w:rPr>
            <w:sz w:val="20"/>
            <w:color w:val="0000ff"/>
          </w:rPr>
          <w:t xml:space="preserve">5.1 статьи 1</w:t>
        </w:r>
      </w:hyperlink>
      <w:r>
        <w:rPr>
          <w:sz w:val="20"/>
        </w:rPr>
        <w:t xml:space="preserve"> настоящего Закона, состоящие на учете в качестве лиц, имеющих право на предоставление земельных участков в собственность бесплатно, в случае достижения ребенком (детьми) возраста 18 лет сохраняют право на приобретение земельного участка до достижения им (ими) 23 лет. Граждане, являющиеся приемными родителями, имеющими и воспитывающими трех и более детей, включая родных, усыновленных и приемных, сохраняют право на приобретение земельного участка до достижения ребенком (детьми) 23 лет при условии их совместного проживания.</w:t>
      </w:r>
    </w:p>
    <w:p>
      <w:pPr>
        <w:pStyle w:val="0"/>
        <w:jc w:val="both"/>
      </w:pPr>
      <w:r>
        <w:rPr>
          <w:sz w:val="20"/>
        </w:rPr>
        <w:t xml:space="preserve">(в ред. </w:t>
      </w:r>
      <w:hyperlink w:history="0" r:id="rId106" w:tooltip="Закон Республики Бурятия от 07.10.2021 N 1738-VI &quot;О внесении изменений в отдельные законодательные акты Республики Бурятия&quot; (принят Народным Хуралом РБ 27.09.2021) {КонсультантПлюс}">
        <w:r>
          <w:rPr>
            <w:sz w:val="20"/>
            <w:color w:val="0000ff"/>
          </w:rPr>
          <w:t xml:space="preserve">Закона</w:t>
        </w:r>
      </w:hyperlink>
      <w:r>
        <w:rPr>
          <w:sz w:val="20"/>
        </w:rPr>
        <w:t xml:space="preserve"> Республики Бурятия от 07.10.2021 N 1738-VI)</w:t>
      </w:r>
    </w:p>
    <w:p>
      <w:pPr>
        <w:pStyle w:val="0"/>
        <w:spacing w:before="200" w:line-rule="auto"/>
        <w:ind w:firstLine="540"/>
        <w:jc w:val="both"/>
      </w:pPr>
      <w:r>
        <w:rPr>
          <w:sz w:val="20"/>
        </w:rPr>
        <w:t xml:space="preserve">9. Отказ в предоставлении гражданам земельных участков допускается по основаниям, предусмотренным для снятия с учета, изложенным в </w:t>
      </w:r>
      <w:hyperlink w:history="0" w:anchor="P132" w:tooltip="8. Граждане снимаются с учета в следующих случаях:">
        <w:r>
          <w:rPr>
            <w:sz w:val="20"/>
            <w:color w:val="0000ff"/>
          </w:rPr>
          <w:t xml:space="preserve">части 8 статьи 1.1</w:t>
        </w:r>
      </w:hyperlink>
      <w:r>
        <w:rPr>
          <w:sz w:val="20"/>
        </w:rPr>
        <w:t xml:space="preserve"> настоящего Закона.</w:t>
      </w:r>
    </w:p>
    <w:p>
      <w:pPr>
        <w:pStyle w:val="0"/>
        <w:jc w:val="both"/>
      </w:pPr>
      <w:r>
        <w:rPr>
          <w:sz w:val="20"/>
        </w:rPr>
      </w:r>
    </w:p>
    <w:bookmarkStart w:id="172" w:name="P172"/>
    <w:bookmarkEnd w:id="172"/>
    <w:p>
      <w:pPr>
        <w:pStyle w:val="2"/>
        <w:outlineLvl w:val="0"/>
        <w:ind w:firstLine="540"/>
        <w:jc w:val="both"/>
      </w:pPr>
      <w:r>
        <w:rPr>
          <w:sz w:val="20"/>
        </w:rPr>
        <w:t xml:space="preserve">Статья 1.2.1</w:t>
      </w:r>
    </w:p>
    <w:p>
      <w:pPr>
        <w:pStyle w:val="0"/>
        <w:ind w:firstLine="540"/>
        <w:jc w:val="both"/>
      </w:pPr>
      <w:r>
        <w:rPr>
          <w:sz w:val="20"/>
        </w:rPr>
      </w:r>
    </w:p>
    <w:p>
      <w:pPr>
        <w:pStyle w:val="0"/>
        <w:ind w:firstLine="540"/>
        <w:jc w:val="both"/>
      </w:pPr>
      <w:r>
        <w:rPr>
          <w:sz w:val="20"/>
        </w:rPr>
        <w:t xml:space="preserve">(введена </w:t>
      </w:r>
      <w:hyperlink w:history="0" r:id="rId107" w:tooltip="Закон Республики Бурятия от 05.05.2015 N 1062-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15) {КонсультантПлюс}">
        <w:r>
          <w:rPr>
            <w:sz w:val="20"/>
            <w:color w:val="0000ff"/>
          </w:rPr>
          <w:t xml:space="preserve">Законом</w:t>
        </w:r>
      </w:hyperlink>
      <w:r>
        <w:rPr>
          <w:sz w:val="20"/>
        </w:rPr>
        <w:t xml:space="preserve"> Республики Бурятия от 05.05.2015 N 1062-V)</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Абз. 1 в части слов "пунктом "д" части 1" </w:t>
            </w:r>
            <w:hyperlink w:history="0" w:anchor="P264" w:tooltip="2. Пункт &quot;д&quot; части 1 статьи 1, абзац первый части 1 в части слов &quot;пунктом &quot;д&quot; части 1&quot;, пункт 3 части 2, части 3 и 5 статьи 1.2.1 настоящего Закона действуют до 31 декабря 2026 года.">
              <w:r>
                <w:rPr>
                  <w:sz w:val="20"/>
                  <w:color w:val="0000ff"/>
                </w:rPr>
                <w:t xml:space="preserve">действует</w:t>
              </w:r>
            </w:hyperlink>
            <w:r>
              <w:rPr>
                <w:sz w:val="20"/>
                <w:color w:val="392c69"/>
              </w:rPr>
              <w:t xml:space="preserve"> до 31.12.2026.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 w:name="P177"/>
    <w:bookmarkEnd w:id="177"/>
    <w:p>
      <w:pPr>
        <w:pStyle w:val="0"/>
        <w:spacing w:before="260" w:line-rule="auto"/>
        <w:ind w:firstLine="540"/>
        <w:jc w:val="both"/>
      </w:pPr>
      <w:r>
        <w:rPr>
          <w:sz w:val="20"/>
        </w:rPr>
        <w:t xml:space="preserve">1. Предоставление земельных участков по основаниям, установленным </w:t>
      </w:r>
      <w:hyperlink w:history="0" w:anchor="P42" w:tooltip="д) гражданам, имеющим в фактическом пользовании земельные участки с расположенными на них жилыми домами, созданными до 31 декабря 2010 года, права на которые не были надлежаще оформлены и зарегистрированы, в одном из следующих случаев:">
        <w:r>
          <w:rPr>
            <w:sz w:val="20"/>
            <w:color w:val="0000ff"/>
          </w:rPr>
          <w:t xml:space="preserve">пунктом "д" части 1</w:t>
        </w:r>
      </w:hyperlink>
      <w:r>
        <w:rPr>
          <w:sz w:val="20"/>
        </w:rPr>
        <w:t xml:space="preserve">, </w:t>
      </w:r>
      <w:hyperlink w:history="0" w:anchor="P79" w:tooltip="1) земельные участки, находящиеся в государственной или муниципальной собственности, на которых расположены принадлежащие им жилые дома;">
        <w:r>
          <w:rPr>
            <w:sz w:val="20"/>
            <w:color w:val="0000ff"/>
          </w:rPr>
          <w:t xml:space="preserve">пунктами 1</w:t>
        </w:r>
      </w:hyperlink>
      <w:r>
        <w:rPr>
          <w:sz w:val="20"/>
        </w:rPr>
        <w:t xml:space="preserve">, </w:t>
      </w:r>
      <w:hyperlink w:history="0" w:anchor="P80" w:tooltip="2) земельные участки из земель сельскохозяйственного назначения, находящиеся в государственной или муниципальной собственности, предназначенные для ведения сельскохозяйственного производства и переданные в аренду участникам специальной военной операции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 при условии отсутствия у уполномоченного органа информации о выявленных в рамках государст...">
        <w:r>
          <w:rPr>
            <w:sz w:val="20"/>
            <w:color w:val="0000ff"/>
          </w:rPr>
          <w:t xml:space="preserve">2 части 8 статьи 1</w:t>
        </w:r>
      </w:hyperlink>
      <w:r>
        <w:rPr>
          <w:sz w:val="20"/>
        </w:rPr>
        <w:t xml:space="preserve"> настоящего Закона, осуществляется в соответствии с положениями настоящей статьи в следующем порядке:</w:t>
      </w:r>
    </w:p>
    <w:p>
      <w:pPr>
        <w:pStyle w:val="0"/>
        <w:jc w:val="both"/>
      </w:pPr>
      <w:r>
        <w:rPr>
          <w:sz w:val="20"/>
        </w:rPr>
        <w:t xml:space="preserve">(в ред. Законов Республики Бурятия от 27.11.2015 </w:t>
      </w:r>
      <w:hyperlink w:history="0" r:id="rId108" w:tooltip="Закон Республики Бурятия от 27.11.2015 N 1520-V &quot;О внесении изменений в некоторые законодательные акты Республики Бурятия в области земельных отношений&quot; (принят Народным Хуралом РБ 17.11.2015) {КонсультантПлюс}">
        <w:r>
          <w:rPr>
            <w:sz w:val="20"/>
            <w:color w:val="0000ff"/>
          </w:rPr>
          <w:t xml:space="preserve">N 1520-V</w:t>
        </w:r>
      </w:hyperlink>
      <w:r>
        <w:rPr>
          <w:sz w:val="20"/>
        </w:rPr>
        <w:t xml:space="preserve">, от 20.12.2016 </w:t>
      </w:r>
      <w:hyperlink w:history="0" r:id="rId109" w:tooltip="Закон Республики Бурятия от 20.12.2016 N 2183-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3.12.2016) {КонсультантПлюс}">
        <w:r>
          <w:rPr>
            <w:sz w:val="20"/>
            <w:color w:val="0000ff"/>
          </w:rPr>
          <w:t xml:space="preserve">N 2183-V</w:t>
        </w:r>
      </w:hyperlink>
      <w:r>
        <w:rPr>
          <w:sz w:val="20"/>
        </w:rPr>
        <w:t xml:space="preserve">, от 07.07.2017 </w:t>
      </w:r>
      <w:hyperlink w:history="0" r:id="rId110" w:tooltip="Закон Республики Бурятия от 07.07.2017 N 2501-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N 2501-V</w:t>
        </w:r>
      </w:hyperlink>
      <w:r>
        <w:rPr>
          <w:sz w:val="20"/>
        </w:rPr>
        <w:t xml:space="preserve">, от 22.11.2023 </w:t>
      </w:r>
      <w:hyperlink w:history="0" r:id="rId111" w:tooltip="Закон Республики Бурятия от 22.11.2023 N 118-VII &quot;О внесении изменений в статьи 1 и 1.2.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6.11.2023) {КонсультантПлюс}">
        <w:r>
          <w:rPr>
            <w:sz w:val="20"/>
            <w:color w:val="0000ff"/>
          </w:rPr>
          <w:t xml:space="preserve">N 118-VII</w:t>
        </w:r>
      </w:hyperlink>
      <w:r>
        <w:rPr>
          <w:sz w:val="20"/>
        </w:rPr>
        <w:t xml:space="preserve">, от 29.04.2024 </w:t>
      </w:r>
      <w:hyperlink w:history="0" r:id="rId112"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N 395-VII</w:t>
        </w:r>
      </w:hyperlink>
      <w:r>
        <w:rPr>
          <w:sz w:val="20"/>
        </w:rPr>
        <w:t xml:space="preserve">, от 26.11.2024 </w:t>
      </w:r>
      <w:hyperlink w:history="0" r:id="rId113"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N 709-VII</w:t>
        </w:r>
      </w:hyperlink>
      <w:r>
        <w:rPr>
          <w:sz w:val="20"/>
        </w:rPr>
        <w:t xml:space="preserve">)</w:t>
      </w:r>
    </w:p>
    <w:p>
      <w:pPr>
        <w:pStyle w:val="0"/>
        <w:spacing w:before="200" w:line-rule="auto"/>
        <w:ind w:firstLine="540"/>
        <w:jc w:val="both"/>
      </w:pPr>
      <w:r>
        <w:rPr>
          <w:sz w:val="20"/>
        </w:rPr>
        <w:t xml:space="preserve">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2) подача непосредственно или через многофункциональный центр в уполномоченный орган гражданином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14"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Законов Республики Бурятия от 06.10.2016 </w:t>
      </w:r>
      <w:hyperlink w:history="0" r:id="rId115" w:tooltip="Закон Республики Бурятия от 06.10.2016 N 1995-V &quot;О внесении изменений в некоторые законодательные акты Республики Бурятия в области земельных отношений&quot; (принят Народным Хуралом РБ 22.09.2016) {КонсультантПлюс}">
        <w:r>
          <w:rPr>
            <w:sz w:val="20"/>
            <w:color w:val="0000ff"/>
          </w:rPr>
          <w:t xml:space="preserve">N 1995-V</w:t>
        </w:r>
      </w:hyperlink>
      <w:r>
        <w:rPr>
          <w:sz w:val="20"/>
        </w:rPr>
        <w:t xml:space="preserve">, от 07.03.2017 </w:t>
      </w:r>
      <w:hyperlink w:history="0" r:id="rId116" w:tooltip="Закон Республики Бурятия от 07.03.2017 N 227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1.03.2017) {КонсультантПлюс}">
        <w:r>
          <w:rPr>
            <w:sz w:val="20"/>
            <w:color w:val="0000ff"/>
          </w:rPr>
          <w:t xml:space="preserve">N 2278-V</w:t>
        </w:r>
      </w:hyperlink>
      <w:r>
        <w:rPr>
          <w:sz w:val="20"/>
        </w:rPr>
        <w:t xml:space="preserve">)</w:t>
      </w:r>
    </w:p>
    <w:p>
      <w:pPr>
        <w:pStyle w:val="0"/>
        <w:spacing w:before="200" w:line-rule="auto"/>
        <w:ind w:firstLine="540"/>
        <w:jc w:val="both"/>
      </w:pPr>
      <w:r>
        <w:rPr>
          <w:sz w:val="20"/>
        </w:rPr>
        <w:t xml:space="preserve">3) принятие решения о предварительном согласовании предоставления земельного участка в соответствии с </w:t>
      </w:r>
      <w:hyperlink w:history="0" w:anchor="P228" w:tooltip="6. Порядок и сроки принятия решения о предварительном согласовании предоставления земельного участка устанавливаются в порядке, установленном статьей 39.15 Земельного кодекса Российской Федерации.">
        <w:r>
          <w:rPr>
            <w:sz w:val="20"/>
            <w:color w:val="0000ff"/>
          </w:rPr>
          <w:t xml:space="preserve">частью 6</w:t>
        </w:r>
      </w:hyperlink>
      <w:r>
        <w:rPr>
          <w:sz w:val="20"/>
        </w:rPr>
        <w:t xml:space="preserve"> настоящей статьи;</w:t>
      </w:r>
    </w:p>
    <w:p>
      <w:pPr>
        <w:pStyle w:val="0"/>
        <w:jc w:val="both"/>
      </w:pPr>
      <w:r>
        <w:rPr>
          <w:sz w:val="20"/>
        </w:rPr>
        <w:t xml:space="preserve">(в ред. </w:t>
      </w:r>
      <w:hyperlink w:history="0" r:id="rId117"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Закона</w:t>
        </w:r>
      </w:hyperlink>
      <w:r>
        <w:rPr>
          <w:sz w:val="20"/>
        </w:rPr>
        <w:t xml:space="preserve"> Республики Бурятия от 26.11.2024 N 709-VII)</w:t>
      </w:r>
    </w:p>
    <w:p>
      <w:pPr>
        <w:pStyle w:val="0"/>
        <w:spacing w:before="200" w:line-rule="auto"/>
        <w:ind w:firstLine="540"/>
        <w:jc w:val="both"/>
      </w:pPr>
      <w:r>
        <w:rPr>
          <w:sz w:val="20"/>
        </w:rPr>
        <w:t xml:space="preserve">4) обеспечение заинтересованным гражданином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spacing w:before="200" w:line-rule="auto"/>
        <w:ind w:firstLine="540"/>
        <w:jc w:val="both"/>
      </w:pPr>
      <w:r>
        <w:rPr>
          <w:sz w:val="20"/>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00" w:line-rule="auto"/>
        <w:ind w:firstLine="540"/>
        <w:jc w:val="both"/>
      </w:pPr>
      <w:r>
        <w:rPr>
          <w:sz w:val="20"/>
        </w:rPr>
        <w:t xml:space="preserve">6) подача в уполномоченный орган гражданином заявления о предоставлении земельного участка в соответствии с </w:t>
      </w:r>
      <w:hyperlink w:history="0" w:anchor="P189" w:tooltip="2. Гражданин подает непосредственно или через многофункциональный центр в уполномоченный орган заявление с приложением следующих документов:">
        <w:r>
          <w:rPr>
            <w:sz w:val="20"/>
            <w:color w:val="0000ff"/>
          </w:rPr>
          <w:t xml:space="preserve">частью 2</w:t>
        </w:r>
      </w:hyperlink>
      <w:r>
        <w:rPr>
          <w:sz w:val="20"/>
        </w:rPr>
        <w:t xml:space="preserve"> настоящей статьи;</w:t>
      </w:r>
    </w:p>
    <w:p>
      <w:pPr>
        <w:pStyle w:val="0"/>
        <w:jc w:val="both"/>
      </w:pPr>
      <w:r>
        <w:rPr>
          <w:sz w:val="20"/>
        </w:rPr>
        <w:t xml:space="preserve">(в ред. </w:t>
      </w:r>
      <w:hyperlink w:history="0" r:id="rId118"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Закона</w:t>
        </w:r>
      </w:hyperlink>
      <w:r>
        <w:rPr>
          <w:sz w:val="20"/>
        </w:rPr>
        <w:t xml:space="preserve"> Республики Бурятия от 26.11.2024 N 709-VII)</w:t>
      </w:r>
    </w:p>
    <w:p>
      <w:pPr>
        <w:pStyle w:val="0"/>
        <w:spacing w:before="200" w:line-rule="auto"/>
        <w:ind w:firstLine="540"/>
        <w:jc w:val="both"/>
      </w:pPr>
      <w:r>
        <w:rPr>
          <w:sz w:val="20"/>
        </w:rPr>
        <w:t xml:space="preserve">7) принятие уполномоченным органом решения о предоставлении земельного участка в собственность бесплатно.</w:t>
      </w:r>
    </w:p>
    <w:bookmarkStart w:id="189" w:name="P189"/>
    <w:bookmarkEnd w:id="189"/>
    <w:p>
      <w:pPr>
        <w:pStyle w:val="0"/>
        <w:spacing w:before="200" w:line-rule="auto"/>
        <w:ind w:firstLine="540"/>
        <w:jc w:val="both"/>
      </w:pPr>
      <w:r>
        <w:rPr>
          <w:sz w:val="20"/>
        </w:rPr>
        <w:t xml:space="preserve">2. Гражданин подает непосредственно или через многофункциональный центр в уполномоченный орган заявление с приложением следующих документов:</w:t>
      </w:r>
    </w:p>
    <w:p>
      <w:pPr>
        <w:pStyle w:val="0"/>
        <w:jc w:val="both"/>
      </w:pPr>
      <w:r>
        <w:rPr>
          <w:sz w:val="20"/>
        </w:rPr>
        <w:t xml:space="preserve">(в ред. </w:t>
      </w:r>
      <w:hyperlink w:history="0" r:id="rId119" w:tooltip="Закон Республики Бурятия от 07.03.2017 N 2278-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1.03.2017) {КонсультантПлюс}">
        <w:r>
          <w:rPr>
            <w:sz w:val="20"/>
            <w:color w:val="0000ff"/>
          </w:rPr>
          <w:t xml:space="preserve">Закона</w:t>
        </w:r>
      </w:hyperlink>
      <w:r>
        <w:rPr>
          <w:sz w:val="20"/>
        </w:rPr>
        <w:t xml:space="preserve"> Республики Бурятия от 07.03.2017 N 2278-V)</w:t>
      </w:r>
    </w:p>
    <w:bookmarkStart w:id="191" w:name="P191"/>
    <w:bookmarkEnd w:id="191"/>
    <w:p>
      <w:pPr>
        <w:pStyle w:val="0"/>
        <w:spacing w:before="200" w:line-rule="auto"/>
        <w:ind w:firstLine="540"/>
        <w:jc w:val="both"/>
      </w:pPr>
      <w:r>
        <w:rPr>
          <w:sz w:val="20"/>
        </w:rPr>
        <w:t xml:space="preserve">1) копии документа, удостоверяющего личность заявителя (заявителей), являющегося физическим лицом, либо личность представителя физического лица;</w:t>
      </w:r>
    </w:p>
    <w:bookmarkStart w:id="192" w:name="P192"/>
    <w:bookmarkEnd w:id="192"/>
    <w:p>
      <w:pPr>
        <w:pStyle w:val="0"/>
        <w:spacing w:before="200" w:line-rule="auto"/>
        <w:ind w:firstLine="540"/>
        <w:jc w:val="both"/>
      </w:pPr>
      <w:r>
        <w:rPr>
          <w:sz w:val="20"/>
        </w:rPr>
        <w:t xml:space="preserve">2) копии документа, удостоверяющего права (полномочия) представителя физического лица, если с заявлением обращается представитель заявителя (заявителей);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3 </w:t>
            </w:r>
            <w:hyperlink w:history="0" w:anchor="P264" w:tooltip="2. Пункт &quot;д&quot; части 1 статьи 1, абзац первый части 1 в части слов &quot;пунктом &quot;д&quot; части 1&quot;, пункт 3 части 2, части 3 и 5 статьи 1.2.1 настоящего Закона действуют до 31 декабря 2026 года.">
              <w:r>
                <w:rPr>
                  <w:sz w:val="20"/>
                  <w:color w:val="0000ff"/>
                </w:rPr>
                <w:t xml:space="preserve">действует</w:t>
              </w:r>
            </w:hyperlink>
            <w:r>
              <w:rPr>
                <w:sz w:val="20"/>
                <w:color w:val="392c69"/>
              </w:rPr>
              <w:t xml:space="preserve"> до 31.12.2026.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4" w:name="P194"/>
    <w:bookmarkEnd w:id="194"/>
    <w:p>
      <w:pPr>
        <w:pStyle w:val="0"/>
        <w:spacing w:before="260" w:line-rule="auto"/>
        <w:ind w:firstLine="540"/>
        <w:jc w:val="both"/>
      </w:pPr>
      <w:r>
        <w:rPr>
          <w:sz w:val="20"/>
        </w:rPr>
        <w:t xml:space="preserve">3) декларации, содержащей сведения о земельном участке в материалах инвентаризации земель, проведенной в соответствии с </w:t>
      </w:r>
      <w:hyperlink w:history="0" r:id="rId120" w:tooltip="Постановление Правительства РБ от 30.06.1995 N 227 (ред. от 12.08.2002) &quot;О Программе инвентаризации земель населенных пунктов в Республике Бурятия&quot; {КонсультантПлюс}">
        <w:r>
          <w:rPr>
            <w:sz w:val="20"/>
            <w:color w:val="0000ff"/>
          </w:rPr>
          <w:t xml:space="preserve">Программой</w:t>
        </w:r>
      </w:hyperlink>
      <w:r>
        <w:rPr>
          <w:sz w:val="20"/>
        </w:rPr>
        <w:t xml:space="preserve"> инвентаризации земель населенных пунктов в Республике Бурятия, утвержденной постановлением Правительства Республики Бурятия от 30 июня 1995 года N 227 "О Программе инвентаризации земель населенных пунктов в Республике Бурятия", подтверждающей, что факт использования этого земельного участка возник до введения в действие Земельного </w:t>
      </w:r>
      <w:hyperlink w:history="0" r:id="rId12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кодекса</w:t>
        </w:r>
      </w:hyperlink>
      <w:r>
        <w:rPr>
          <w:sz w:val="20"/>
        </w:rPr>
        <w:t xml:space="preserve"> Российской Федерации, в случае обращения гражданина о предоставлении земельного участка в соответствии с </w:t>
      </w:r>
      <w:hyperlink w:history="0" w:anchor="P45" w:tooltip="состоящие на государственном кадастровом учете на основании материалов инвентаризации, проведенной в соответствии с Программой инвентаризации земель населенных пунктов в Республике Бурятия, утвержденной постановлением Правительства Республики Бурятия от 30 июня 1995 года N 227 &quot;О Программе инвентаризации земель населенных пунктов в Республике Бурятия&quot;, и свободные от прав третьих лиц, при наличии документов, установленных статьей 1.2.1 настоящего Закона;">
        <w:r>
          <w:rPr>
            <w:sz w:val="20"/>
            <w:color w:val="0000ff"/>
          </w:rPr>
          <w:t xml:space="preserve">абзацем третьим пункта "д" части 1 статьи 1</w:t>
        </w:r>
      </w:hyperlink>
      <w:r>
        <w:rPr>
          <w:sz w:val="20"/>
        </w:rPr>
        <w:t xml:space="preserve"> настоящего Закона;</w:t>
      </w:r>
    </w:p>
    <w:p>
      <w:pPr>
        <w:pStyle w:val="0"/>
        <w:jc w:val="both"/>
      </w:pPr>
      <w:r>
        <w:rPr>
          <w:sz w:val="20"/>
        </w:rPr>
        <w:t xml:space="preserve">(п. 3 в ред. </w:t>
      </w:r>
      <w:hyperlink w:history="0" r:id="rId122" w:tooltip="Закон Республики Бурятия от 07.07.2017 N 2501-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8.06.2017) {КонсультантПлюс}">
        <w:r>
          <w:rPr>
            <w:sz w:val="20"/>
            <w:color w:val="0000ff"/>
          </w:rPr>
          <w:t xml:space="preserve">Закона</w:t>
        </w:r>
      </w:hyperlink>
      <w:r>
        <w:rPr>
          <w:sz w:val="20"/>
        </w:rPr>
        <w:t xml:space="preserve"> Республики Бурятия от 07.07.2017 N 2501-V)</w:t>
      </w:r>
    </w:p>
    <w:bookmarkStart w:id="196" w:name="P196"/>
    <w:bookmarkEnd w:id="196"/>
    <w:p>
      <w:pPr>
        <w:pStyle w:val="0"/>
        <w:spacing w:before="200" w:line-rule="auto"/>
        <w:ind w:firstLine="540"/>
        <w:jc w:val="both"/>
      </w:pPr>
      <w:r>
        <w:rPr>
          <w:sz w:val="20"/>
        </w:rPr>
        <w:t xml:space="preserve">4)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0"/>
        <w:spacing w:before="200" w:line-rule="auto"/>
        <w:ind w:firstLine="540"/>
        <w:jc w:val="both"/>
      </w:pPr>
      <w:r>
        <w:rPr>
          <w:sz w:val="20"/>
        </w:rPr>
        <w:t xml:space="preserve">5) утратил силу. - </w:t>
      </w:r>
      <w:hyperlink w:history="0" r:id="rId123" w:tooltip="Закон Республики Бурятия от 20.12.2016 N 2183-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3.12.2016) {КонсультантПлюс}">
        <w:r>
          <w:rPr>
            <w:sz w:val="20"/>
            <w:color w:val="0000ff"/>
          </w:rPr>
          <w:t xml:space="preserve">Закон</w:t>
        </w:r>
      </w:hyperlink>
      <w:r>
        <w:rPr>
          <w:sz w:val="20"/>
        </w:rPr>
        <w:t xml:space="preserve"> Республики Бурятия от 20.12.2016 N 2183-V.</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Ч. 3 </w:t>
            </w:r>
            <w:hyperlink w:history="0" w:anchor="P264" w:tooltip="2. Пункт &quot;д&quot; части 1 статьи 1, абзац первый части 1 в части слов &quot;пунктом &quot;д&quot; части 1&quot;, пункт 3 части 2, части 3 и 5 статьи 1.2.1 настоящего Закона действуют до 31 декабря 2026 года.">
              <w:r>
                <w:rPr>
                  <w:sz w:val="20"/>
                  <w:color w:val="0000ff"/>
                </w:rPr>
                <w:t xml:space="preserve">действует</w:t>
              </w:r>
            </w:hyperlink>
            <w:r>
              <w:rPr>
                <w:sz w:val="20"/>
                <w:color w:val="392c69"/>
              </w:rPr>
              <w:t xml:space="preserve"> до 31.12.2026.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9" w:name="P199"/>
    <w:bookmarkEnd w:id="199"/>
    <w:p>
      <w:pPr>
        <w:pStyle w:val="0"/>
        <w:spacing w:before="260" w:line-rule="auto"/>
        <w:ind w:firstLine="540"/>
        <w:jc w:val="both"/>
      </w:pPr>
      <w:r>
        <w:rPr>
          <w:sz w:val="20"/>
        </w:rPr>
        <w:t xml:space="preserve">3. В случае обращения гражданина о предоставлении земельного участка в соответствии с </w:t>
      </w:r>
      <w:hyperlink w:history="0" w:anchor="P42" w:tooltip="д) гражданам, имеющим в фактическом пользовании земельные участки с расположенными на них жилыми домами, созданными до 31 декабря 2010 года, права на которые не были надлежаще оформлены и зарегистрированы, в одном из следующих случаев:">
        <w:r>
          <w:rPr>
            <w:sz w:val="20"/>
            <w:color w:val="0000ff"/>
          </w:rPr>
          <w:t xml:space="preserve">пунктом "д" части 1 статьи 1</w:t>
        </w:r>
      </w:hyperlink>
      <w:r>
        <w:rPr>
          <w:sz w:val="20"/>
        </w:rPr>
        <w:t xml:space="preserve"> настоящего Закона дополнительно к документам, указанным в </w:t>
      </w:r>
      <w:hyperlink w:history="0" w:anchor="P189" w:tooltip="2. Гражданин подает непосредственно или через многофункциональный центр в уполномоченный орган заявление с приложением следующих документов:">
        <w:r>
          <w:rPr>
            <w:sz w:val="20"/>
            <w:color w:val="0000ff"/>
          </w:rPr>
          <w:t xml:space="preserve">части 2</w:t>
        </w:r>
      </w:hyperlink>
      <w:r>
        <w:rPr>
          <w:sz w:val="20"/>
        </w:rPr>
        <w:t xml:space="preserve"> настоящей статьи, прилагается один из перечисленных видов документов, подтверждающих фактическое пользование земельным участком и создание на нем жилого дома до 31 декабря 2010 года:</w:t>
      </w:r>
    </w:p>
    <w:p>
      <w:pPr>
        <w:pStyle w:val="0"/>
        <w:spacing w:before="200" w:line-rule="auto"/>
        <w:ind w:firstLine="540"/>
        <w:jc w:val="both"/>
      </w:pPr>
      <w:r>
        <w:rPr>
          <w:sz w:val="20"/>
        </w:rPr>
        <w:t xml:space="preserve">домовая книга;</w:t>
      </w:r>
    </w:p>
    <w:p>
      <w:pPr>
        <w:pStyle w:val="0"/>
        <w:spacing w:before="200" w:line-rule="auto"/>
        <w:ind w:firstLine="540"/>
        <w:jc w:val="both"/>
      </w:pPr>
      <w:r>
        <w:rPr>
          <w:sz w:val="20"/>
        </w:rPr>
        <w:t xml:space="preserve">документы об оплате земельного налога (платежей за землю) (два и более), которые должны иметь дату своего создания до 31 декабря 2010 года;</w:t>
      </w:r>
    </w:p>
    <w:p>
      <w:pPr>
        <w:pStyle w:val="0"/>
        <w:spacing w:before="200" w:line-rule="auto"/>
        <w:ind w:firstLine="540"/>
        <w:jc w:val="both"/>
      </w:pPr>
      <w:r>
        <w:rPr>
          <w:sz w:val="20"/>
        </w:rPr>
        <w:t xml:space="preserve">документы от специализированных государственных организаций технической инвентаризации, содержащие сведения о дате создания жилого дома (история домовладения) и включающие в себя указание на первичную техническую инвентаризацию объекта до 31 декабря 2010 года;</w:t>
      </w:r>
    </w:p>
    <w:p>
      <w:pPr>
        <w:pStyle w:val="0"/>
        <w:spacing w:before="200" w:line-rule="auto"/>
        <w:ind w:firstLine="540"/>
        <w:jc w:val="both"/>
      </w:pPr>
      <w:r>
        <w:rPr>
          <w:sz w:val="20"/>
        </w:rPr>
        <w:t xml:space="preserve">решения судов, подтверждающие факт пользования земельным участком до 31 декабря 2010 года;</w:t>
      </w:r>
    </w:p>
    <w:p>
      <w:pPr>
        <w:pStyle w:val="0"/>
        <w:spacing w:before="200" w:line-rule="auto"/>
        <w:ind w:firstLine="540"/>
        <w:jc w:val="both"/>
      </w:pPr>
      <w:r>
        <w:rPr>
          <w:sz w:val="20"/>
        </w:rPr>
        <w:t xml:space="preserve">регистрация по месту жительства (прописка).</w:t>
      </w:r>
    </w:p>
    <w:p>
      <w:pPr>
        <w:pStyle w:val="0"/>
        <w:spacing w:before="200" w:line-rule="auto"/>
        <w:ind w:firstLine="540"/>
        <w:jc w:val="both"/>
      </w:pPr>
      <w:r>
        <w:rPr>
          <w:sz w:val="20"/>
        </w:rPr>
        <w:t xml:space="preserve">Указанные документы должны содержать фамилию, имя, отчество заявителя или членов его семьи, давших нотариально удостоверенное согласие об оформлении земельного участка в собственность.</w:t>
      </w:r>
    </w:p>
    <w:p>
      <w:pPr>
        <w:pStyle w:val="0"/>
        <w:spacing w:before="200" w:line-rule="auto"/>
        <w:ind w:firstLine="540"/>
        <w:jc w:val="both"/>
      </w:pPr>
      <w:r>
        <w:rPr>
          <w:sz w:val="20"/>
        </w:rPr>
        <w:t xml:space="preserve">Уполномоченный орган, указанный в </w:t>
      </w:r>
      <w:hyperlink w:history="0" w:anchor="P177" w:tooltip="1. Предоставление земельных участков по основаниям, установленным пунктом &quot;д&quot; части 1, пунктами 1, 2 части 8 статьи 1 настоящего Закона, осуществляется в соответствии с положениями настоящей статьи в следующем порядке:">
        <w:r>
          <w:rPr>
            <w:sz w:val="20"/>
            <w:color w:val="0000ff"/>
          </w:rPr>
          <w:t xml:space="preserve">части 1</w:t>
        </w:r>
      </w:hyperlink>
      <w:r>
        <w:rPr>
          <w:sz w:val="20"/>
        </w:rPr>
        <w:t xml:space="preserve"> настоящей статьи, самостоятельно запрашивает в рамках межведомственного информационного взаимодействия в соответствии с федеральным законодательством и законодательством Республики Бурятия сведения о регистрации по месту жительства (прописке) в случае, если заявитель не представил указанные сведения по собственной инициативе.</w:t>
      </w:r>
    </w:p>
    <w:p>
      <w:pPr>
        <w:pStyle w:val="0"/>
        <w:jc w:val="both"/>
      </w:pPr>
      <w:r>
        <w:rPr>
          <w:sz w:val="20"/>
        </w:rPr>
        <w:t xml:space="preserve">(абзац введен </w:t>
      </w:r>
      <w:hyperlink w:history="0" r:id="rId124" w:tooltip="Закон Республики Бурятия от 10.05.2017 N 2369-V &quot;О внесении изменения в статью 1.2.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4.2017) {КонсультантПлюс}">
        <w:r>
          <w:rPr>
            <w:sz w:val="20"/>
            <w:color w:val="0000ff"/>
          </w:rPr>
          <w:t xml:space="preserve">Законом</w:t>
        </w:r>
      </w:hyperlink>
      <w:r>
        <w:rPr>
          <w:sz w:val="20"/>
        </w:rPr>
        <w:t xml:space="preserve"> Республики Бурятия от 10.05.2017 N 2369-V)</w:t>
      </w:r>
    </w:p>
    <w:p>
      <w:pPr>
        <w:pStyle w:val="0"/>
        <w:jc w:val="both"/>
      </w:pPr>
      <w:r>
        <w:rPr>
          <w:sz w:val="20"/>
        </w:rPr>
        <w:t xml:space="preserve">(часть 3 в ред. </w:t>
      </w:r>
      <w:hyperlink w:history="0" r:id="rId125" w:tooltip="Закон Республики Бурятия от 20.12.2016 N 2183-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3.12.2016) {КонсультантПлюс}">
        <w:r>
          <w:rPr>
            <w:sz w:val="20"/>
            <w:color w:val="0000ff"/>
          </w:rPr>
          <w:t xml:space="preserve">Закона</w:t>
        </w:r>
      </w:hyperlink>
      <w:r>
        <w:rPr>
          <w:sz w:val="20"/>
        </w:rPr>
        <w:t xml:space="preserve"> Республики Бурятия от 20.12.2016 N 2183-V)</w:t>
      </w:r>
    </w:p>
    <w:p>
      <w:pPr>
        <w:pStyle w:val="0"/>
        <w:spacing w:before="200" w:line-rule="auto"/>
        <w:ind w:firstLine="540"/>
        <w:jc w:val="both"/>
      </w:pPr>
      <w:r>
        <w:rPr>
          <w:sz w:val="20"/>
        </w:rPr>
        <w:t xml:space="preserve">3.1. В случае обращения гражданина о предоставлении земельного участка в соответствии с </w:t>
      </w:r>
      <w:hyperlink w:history="0" w:anchor="P79" w:tooltip="1) земельные участки, находящиеся в государственной или муниципальной собственности, на которых расположены принадлежащие им жилые дома;">
        <w:r>
          <w:rPr>
            <w:sz w:val="20"/>
            <w:color w:val="0000ff"/>
          </w:rPr>
          <w:t xml:space="preserve">пунктами 1</w:t>
        </w:r>
      </w:hyperlink>
      <w:r>
        <w:rPr>
          <w:sz w:val="20"/>
        </w:rPr>
        <w:t xml:space="preserve">, </w:t>
      </w:r>
      <w:hyperlink w:history="0" w:anchor="P80" w:tooltip="2) земельные участки из земель сельскохозяйственного назначения, находящиеся в государственной или муниципальной собственности, предназначенные для ведения сельскохозяйственного производства и переданные в аренду участникам специальной военной операции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 при условии отсутствия у уполномоченного органа информации о выявленных в рамках государст...">
        <w:r>
          <w:rPr>
            <w:sz w:val="20"/>
            <w:color w:val="0000ff"/>
          </w:rPr>
          <w:t xml:space="preserve">2 части 8 статьи 1</w:t>
        </w:r>
      </w:hyperlink>
      <w:r>
        <w:rPr>
          <w:sz w:val="20"/>
        </w:rPr>
        <w:t xml:space="preserve"> настоящего Закона дополнительно к документам, указанным в </w:t>
      </w:r>
      <w:hyperlink w:history="0" w:anchor="P191" w:tooltip="1) копии документа, удостоверяющего личность заявителя (заявителей), являющегося физическим лицом, либо личность представителя физического лица;">
        <w:r>
          <w:rPr>
            <w:sz w:val="20"/>
            <w:color w:val="0000ff"/>
          </w:rPr>
          <w:t xml:space="preserve">пунктах 1</w:t>
        </w:r>
      </w:hyperlink>
      <w:r>
        <w:rPr>
          <w:sz w:val="20"/>
        </w:rPr>
        <w:t xml:space="preserve">, </w:t>
      </w:r>
      <w:hyperlink w:history="0" w:anchor="P192" w:tooltip="2) копии документа, удостоверяющего права (полномочия) представителя физического лица, если с заявлением обращается представитель заявителя (заявителей);">
        <w:r>
          <w:rPr>
            <w:sz w:val="20"/>
            <w:color w:val="0000ff"/>
          </w:rPr>
          <w:t xml:space="preserve">2</w:t>
        </w:r>
      </w:hyperlink>
      <w:r>
        <w:rPr>
          <w:sz w:val="20"/>
        </w:rPr>
        <w:t xml:space="preserve">, </w:t>
      </w:r>
      <w:hyperlink w:history="0" w:anchor="P196" w:tooltip="4)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r>
          <w:rPr>
            <w:sz w:val="20"/>
            <w:color w:val="0000ff"/>
          </w:rPr>
          <w:t xml:space="preserve">4 части 2</w:t>
        </w:r>
      </w:hyperlink>
      <w:r>
        <w:rPr>
          <w:sz w:val="20"/>
        </w:rPr>
        <w:t xml:space="preserve"> настоящей статьи, прилагаются:</w:t>
      </w:r>
    </w:p>
    <w:p>
      <w:pPr>
        <w:pStyle w:val="0"/>
        <w:jc w:val="both"/>
      </w:pPr>
      <w:r>
        <w:rPr>
          <w:sz w:val="20"/>
        </w:rPr>
        <w:t xml:space="preserve">(в ред. </w:t>
      </w:r>
      <w:hyperlink w:history="0" r:id="rId126"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395-VII)</w:t>
      </w:r>
    </w:p>
    <w:p>
      <w:pPr>
        <w:pStyle w:val="0"/>
        <w:spacing w:before="200" w:line-rule="auto"/>
        <w:ind w:firstLine="540"/>
        <w:jc w:val="both"/>
      </w:pPr>
      <w:r>
        <w:rPr>
          <w:sz w:val="20"/>
        </w:rPr>
        <w:t xml:space="preserve">копия удостоверения ветерана боевых действий или удостоверения члена семьи погибшего ветерана боевых действий;</w:t>
      </w:r>
    </w:p>
    <w:p>
      <w:pPr>
        <w:pStyle w:val="0"/>
        <w:spacing w:before="200" w:line-rule="auto"/>
        <w:ind w:firstLine="540"/>
        <w:jc w:val="both"/>
      </w:pPr>
      <w:r>
        <w:rPr>
          <w:sz w:val="20"/>
        </w:rPr>
        <w:t xml:space="preserve">копии документов, подтверждающих завершение участия в специальной военной операции;</w:t>
      </w:r>
    </w:p>
    <w:p>
      <w:pPr>
        <w:pStyle w:val="0"/>
        <w:spacing w:before="200" w:line-rule="auto"/>
        <w:ind w:firstLine="540"/>
        <w:jc w:val="both"/>
      </w:pPr>
      <w:r>
        <w:rPr>
          <w:sz w:val="20"/>
        </w:rPr>
        <w:t xml:space="preserve">копии документов, подтверждающих регистрацию участника специальной военной операции по месту пребывания на территории городского поселения, сельского поселения, городского округа, муниципального округа в Республике Бурятия на день завершения его участия в специальной военной операции (в случае отсутствия регистрации по месту жительства на территории городского поселения, сельского поселения, городского округа, муниципального округа в Республике Бурятия);</w:t>
      </w:r>
    </w:p>
    <w:p>
      <w:pPr>
        <w:pStyle w:val="0"/>
        <w:jc w:val="both"/>
      </w:pPr>
      <w:r>
        <w:rPr>
          <w:sz w:val="20"/>
        </w:rPr>
        <w:t xml:space="preserve">(в ред. </w:t>
      </w:r>
      <w:hyperlink w:history="0" r:id="rId127"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395-VII)</w:t>
      </w:r>
    </w:p>
    <w:p>
      <w:pPr>
        <w:pStyle w:val="0"/>
        <w:spacing w:before="200" w:line-rule="auto"/>
        <w:ind w:firstLine="540"/>
        <w:jc w:val="both"/>
      </w:pPr>
      <w:r>
        <w:rPr>
          <w:sz w:val="20"/>
        </w:rPr>
        <w:t xml:space="preserve">копии документов, подтверждающих присвоение звания Героя Российской Федерации или награждение орденами Российской Федерации за заслуги, проявленные в ходе участия в специальной военной операции;</w:t>
      </w:r>
    </w:p>
    <w:p>
      <w:pPr>
        <w:pStyle w:val="0"/>
        <w:jc w:val="both"/>
      </w:pPr>
      <w:r>
        <w:rPr>
          <w:sz w:val="20"/>
        </w:rPr>
        <w:t xml:space="preserve">(абзац введен </w:t>
      </w:r>
      <w:hyperlink w:history="0" r:id="rId128"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Законом</w:t>
        </w:r>
      </w:hyperlink>
      <w:r>
        <w:rPr>
          <w:sz w:val="20"/>
        </w:rPr>
        <w:t xml:space="preserve"> Республики Бурятия от 29.04.2024 N 395-VII)</w:t>
      </w:r>
    </w:p>
    <w:p>
      <w:pPr>
        <w:pStyle w:val="0"/>
        <w:spacing w:before="200" w:line-rule="auto"/>
        <w:ind w:firstLine="540"/>
        <w:jc w:val="both"/>
      </w:pPr>
      <w:r>
        <w:rPr>
          <w:sz w:val="20"/>
        </w:rPr>
        <w:t xml:space="preserve">копии документов, подтверждающих право собственности на жилой дом, в случае если такие сведения отсутствуют в Едином государственном реестре недвижимости.</w:t>
      </w:r>
    </w:p>
    <w:p>
      <w:pPr>
        <w:pStyle w:val="0"/>
        <w:jc w:val="both"/>
      </w:pPr>
      <w:r>
        <w:rPr>
          <w:sz w:val="20"/>
        </w:rPr>
        <w:t xml:space="preserve">(абзац введен </w:t>
      </w:r>
      <w:hyperlink w:history="0" r:id="rId129"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Законом</w:t>
        </w:r>
      </w:hyperlink>
      <w:r>
        <w:rPr>
          <w:sz w:val="20"/>
        </w:rPr>
        <w:t xml:space="preserve"> Республики Бурятия от 29.04.2024 N 395-VII)</w:t>
      </w:r>
    </w:p>
    <w:p>
      <w:pPr>
        <w:pStyle w:val="0"/>
        <w:spacing w:before="200" w:line-rule="auto"/>
        <w:ind w:firstLine="540"/>
        <w:jc w:val="both"/>
      </w:pPr>
      <w:r>
        <w:rPr>
          <w:sz w:val="20"/>
        </w:rPr>
        <w:t xml:space="preserve">Уполномоченный орган, указанный в </w:t>
      </w:r>
      <w:hyperlink w:history="0" w:anchor="P177" w:tooltip="1. Предоставление земельных участков по основаниям, установленным пунктом &quot;д&quot; части 1, пунктами 1, 2 части 8 статьи 1 настоящего Закона, осуществляется в соответствии с положениями настоящей статьи в следующем порядке:">
        <w:r>
          <w:rPr>
            <w:sz w:val="20"/>
            <w:color w:val="0000ff"/>
          </w:rPr>
          <w:t xml:space="preserve">части 1</w:t>
        </w:r>
      </w:hyperlink>
      <w:r>
        <w:rPr>
          <w:sz w:val="20"/>
        </w:rPr>
        <w:t xml:space="preserve"> настоящей статьи, самостоятельно запрашивает в рамках межведомственного информационного взаимодействия в соответствии с федеральным законодательством и законодательством Республики Бурятия документы, подтверждающие регистрацию участника специальной военной операции по месту жительства на территории Республики Бурятия на день завершения его участия в специальной военной операции, если заявитель не представил указанные сведения по собственной инициативе.</w:t>
      </w:r>
    </w:p>
    <w:p>
      <w:pPr>
        <w:pStyle w:val="0"/>
        <w:jc w:val="both"/>
      </w:pPr>
      <w:r>
        <w:rPr>
          <w:sz w:val="20"/>
        </w:rPr>
        <w:t xml:space="preserve">(в ред. </w:t>
      </w:r>
      <w:hyperlink w:history="0" r:id="rId130"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395-VII)</w:t>
      </w:r>
    </w:p>
    <w:p>
      <w:pPr>
        <w:pStyle w:val="0"/>
        <w:jc w:val="both"/>
      </w:pPr>
      <w:r>
        <w:rPr>
          <w:sz w:val="20"/>
        </w:rPr>
        <w:t xml:space="preserve">(часть 3.1 введена </w:t>
      </w:r>
      <w:hyperlink w:history="0" r:id="rId131" w:tooltip="Закон Республики Бурятия от 22.11.2023 N 118-VII &quot;О внесении изменений в статьи 1 и 1.2.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6.11.2023) {КонсультантПлюс}">
        <w:r>
          <w:rPr>
            <w:sz w:val="20"/>
            <w:color w:val="0000ff"/>
          </w:rPr>
          <w:t xml:space="preserve">Законом</w:t>
        </w:r>
      </w:hyperlink>
      <w:r>
        <w:rPr>
          <w:sz w:val="20"/>
        </w:rPr>
        <w:t xml:space="preserve"> Республики Бурятия от 22.11.2023 N 118-VII)</w:t>
      </w:r>
    </w:p>
    <w:p>
      <w:pPr>
        <w:pStyle w:val="0"/>
        <w:spacing w:before="200" w:line-rule="auto"/>
        <w:ind w:firstLine="540"/>
        <w:jc w:val="both"/>
      </w:pPr>
      <w:r>
        <w:rPr>
          <w:sz w:val="20"/>
        </w:rPr>
        <w:t xml:space="preserve">3.2. Предельные размеры земельного участка, предоставляемого по основаниям, установленным </w:t>
      </w:r>
      <w:hyperlink w:history="0" w:anchor="P42" w:tooltip="д) гражданам, имеющим в фактическом пользовании земельные участки с расположенными на них жилыми домами, созданными до 31 декабря 2010 года, права на которые не были надлежаще оформлены и зарегистрированы, в одном из следующих случаев:">
        <w:r>
          <w:rPr>
            <w:sz w:val="20"/>
            <w:color w:val="0000ff"/>
          </w:rPr>
          <w:t xml:space="preserve">пунктом "д" части 1 статьи 1</w:t>
        </w:r>
      </w:hyperlink>
      <w:r>
        <w:rPr>
          <w:sz w:val="20"/>
        </w:rPr>
        <w:t xml:space="preserve"> настоящего Закона, устанавливаются правилами землепользования и застройки муниципального образования поселения, муниципального округа или городского округа, на территории которого предоставляется земельный участок.</w:t>
      </w:r>
    </w:p>
    <w:p>
      <w:pPr>
        <w:pStyle w:val="0"/>
        <w:jc w:val="both"/>
      </w:pPr>
      <w:r>
        <w:rPr>
          <w:sz w:val="20"/>
        </w:rPr>
        <w:t xml:space="preserve">(часть 3.2 введена </w:t>
      </w:r>
      <w:hyperlink w:history="0" r:id="rId132"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Законом</w:t>
        </w:r>
      </w:hyperlink>
      <w:r>
        <w:rPr>
          <w:sz w:val="20"/>
        </w:rPr>
        <w:t xml:space="preserve"> Республики Бурятия от 26.11.2024 N 709-VII)</w:t>
      </w:r>
    </w:p>
    <w:p>
      <w:pPr>
        <w:pStyle w:val="0"/>
        <w:spacing w:before="200" w:line-rule="auto"/>
        <w:ind w:firstLine="540"/>
        <w:jc w:val="both"/>
      </w:pPr>
      <w:r>
        <w:rPr>
          <w:sz w:val="20"/>
        </w:rPr>
        <w:t xml:space="preserve">4 - 4.1. Утратили силу. - </w:t>
      </w:r>
      <w:hyperlink w:history="0" r:id="rId133" w:tooltip="Закон Республики Бурятия от 20.12.2016 N 2183-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3.12.2016) {КонсультантПлюс}">
        <w:r>
          <w:rPr>
            <w:sz w:val="20"/>
            <w:color w:val="0000ff"/>
          </w:rPr>
          <w:t xml:space="preserve">Закон</w:t>
        </w:r>
      </w:hyperlink>
      <w:r>
        <w:rPr>
          <w:sz w:val="20"/>
        </w:rPr>
        <w:t xml:space="preserve"> Республики Бурятия от 20.12.2016 N 2183-V.</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Ч. 5 </w:t>
            </w:r>
            <w:hyperlink w:history="0" w:anchor="P264" w:tooltip="2. Пункт &quot;д&quot; части 1 статьи 1, абзац первый части 1 в части слов &quot;пунктом &quot;д&quot; части 1&quot;, пункт 3 части 2, части 3 и 5 статьи 1.2.1 настоящего Закона действуют до 31 декабря 2026 года.">
              <w:r>
                <w:rPr>
                  <w:sz w:val="20"/>
                  <w:color w:val="0000ff"/>
                </w:rPr>
                <w:t xml:space="preserve">действует</w:t>
              </w:r>
            </w:hyperlink>
            <w:r>
              <w:rPr>
                <w:sz w:val="20"/>
                <w:color w:val="392c69"/>
              </w:rPr>
              <w:t xml:space="preserve"> до 31.12.2026.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 w:name="P226"/>
    <w:bookmarkEnd w:id="226"/>
    <w:p>
      <w:pPr>
        <w:pStyle w:val="0"/>
        <w:spacing w:before="260" w:line-rule="auto"/>
        <w:ind w:firstLine="540"/>
        <w:jc w:val="both"/>
      </w:pPr>
      <w:r>
        <w:rPr>
          <w:sz w:val="20"/>
        </w:rPr>
        <w:t xml:space="preserve">5. Гражданин предоставляет нотариально удостоверенное согласие об оформлении земельного участка в собственность одного лица или в общую долевую собственность нескольких лиц из числа указанных граждан в случае предоставления земельного участка по основаниям, установленным </w:t>
      </w:r>
      <w:hyperlink w:history="0" w:anchor="P42" w:tooltip="д) гражданам, имеющим в фактическом пользовании земельные участки с расположенными на них жилыми домами, созданными до 31 декабря 2010 года, права на которые не были надлежаще оформлены и зарегистрированы, в одном из следующих случаев:">
        <w:r>
          <w:rPr>
            <w:sz w:val="20"/>
            <w:color w:val="0000ff"/>
          </w:rPr>
          <w:t xml:space="preserve">пунктом "д" части 1 статьи 1</w:t>
        </w:r>
      </w:hyperlink>
      <w:r>
        <w:rPr>
          <w:sz w:val="20"/>
        </w:rPr>
        <w:t xml:space="preserve"> настоящего Закона.</w:t>
      </w:r>
    </w:p>
    <w:p>
      <w:pPr>
        <w:pStyle w:val="0"/>
        <w:jc w:val="both"/>
      </w:pPr>
      <w:r>
        <w:rPr>
          <w:sz w:val="20"/>
        </w:rPr>
        <w:t xml:space="preserve">(в ред. Законов Республики Бурятия от 27.11.2015 </w:t>
      </w:r>
      <w:hyperlink w:history="0" r:id="rId134" w:tooltip="Закон Республики Бурятия от 27.11.2015 N 1520-V &quot;О внесении изменений в некоторые законодательные акты Республики Бурятия в области земельных отношений&quot; (принят Народным Хуралом РБ 17.11.2015) {КонсультантПлюс}">
        <w:r>
          <w:rPr>
            <w:sz w:val="20"/>
            <w:color w:val="0000ff"/>
          </w:rPr>
          <w:t xml:space="preserve">N 1520-V</w:t>
        </w:r>
      </w:hyperlink>
      <w:r>
        <w:rPr>
          <w:sz w:val="20"/>
        </w:rPr>
        <w:t xml:space="preserve">, от 20.12.2016 </w:t>
      </w:r>
      <w:hyperlink w:history="0" r:id="rId135" w:tooltip="Закон Республики Бурятия от 20.12.2016 N 2183-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3.12.2016) {КонсультантПлюс}">
        <w:r>
          <w:rPr>
            <w:sz w:val="20"/>
            <w:color w:val="0000ff"/>
          </w:rPr>
          <w:t xml:space="preserve">N 2183-V</w:t>
        </w:r>
      </w:hyperlink>
      <w:r>
        <w:rPr>
          <w:sz w:val="20"/>
        </w:rPr>
        <w:t xml:space="preserve">, от 22.11.2023 </w:t>
      </w:r>
      <w:hyperlink w:history="0" r:id="rId136" w:tooltip="Закон Республики Бурятия от 22.11.2023 N 118-VII &quot;О внесении изменений в статьи 1 и 1.2.1 Закона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6.11.2023) {КонсультантПлюс}">
        <w:r>
          <w:rPr>
            <w:sz w:val="20"/>
            <w:color w:val="0000ff"/>
          </w:rPr>
          <w:t xml:space="preserve">N 118-VII</w:t>
        </w:r>
      </w:hyperlink>
      <w:r>
        <w:rPr>
          <w:sz w:val="20"/>
        </w:rPr>
        <w:t xml:space="preserve">, от 29.04.2024 </w:t>
      </w:r>
      <w:hyperlink w:history="0" r:id="rId137"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N 395-VII</w:t>
        </w:r>
      </w:hyperlink>
      <w:r>
        <w:rPr>
          <w:sz w:val="20"/>
        </w:rPr>
        <w:t xml:space="preserve">)</w:t>
      </w:r>
    </w:p>
    <w:bookmarkStart w:id="228" w:name="P228"/>
    <w:bookmarkEnd w:id="228"/>
    <w:p>
      <w:pPr>
        <w:pStyle w:val="0"/>
        <w:spacing w:before="200" w:line-rule="auto"/>
        <w:ind w:firstLine="540"/>
        <w:jc w:val="both"/>
      </w:pPr>
      <w:r>
        <w:rPr>
          <w:sz w:val="20"/>
        </w:rPr>
        <w:t xml:space="preserve">6. Порядок и сроки принятия решения о предварительном согласовании предоставления земельного участка устанавливаются в порядке, установленном </w:t>
      </w:r>
      <w:hyperlink w:history="0" r:id="rId13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статьей 39.15</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7. В случае если заявление подано в иной уполномоченный орган или к заявлению не приложены документы, предусмотренные </w:t>
      </w:r>
      <w:hyperlink w:history="0" w:anchor="P189" w:tooltip="2. Гражданин подает непосредственно или через многофункциональный центр в уполномоченный орган заявление с приложением следующих документов:">
        <w:r>
          <w:rPr>
            <w:sz w:val="20"/>
            <w:color w:val="0000ff"/>
          </w:rPr>
          <w:t xml:space="preserve">частями 2</w:t>
        </w:r>
      </w:hyperlink>
      <w:r>
        <w:rPr>
          <w:sz w:val="20"/>
        </w:rPr>
        <w:t xml:space="preserve"> - </w:t>
      </w:r>
      <w:hyperlink w:history="0" w:anchor="P226" w:tooltip="5. Гражданин предоставляет нотариально удостоверенное согласие об оформлении земельного участка в собственность одного лица или в общую долевую собственность нескольких лиц из числа указанных граждан в случае предоставления земельного участка по основаниям, установленным пунктом &quot;д&quot; части 1 статьи 1 настоящего Закона.">
        <w:r>
          <w:rPr>
            <w:sz w:val="20"/>
            <w:color w:val="0000ff"/>
          </w:rPr>
          <w:t xml:space="preserve">5</w:t>
        </w:r>
      </w:hyperlink>
      <w:r>
        <w:rPr>
          <w:sz w:val="20"/>
        </w:rPr>
        <w:t xml:space="preserve"> настоящей статьи, уполномоченный орган возвращает гражданину пакет документов без их рассмотрения почтовым отправлением в течение 10 рабочих дней со дня поступления заявления.</w:t>
      </w:r>
    </w:p>
    <w:p>
      <w:pPr>
        <w:pStyle w:val="0"/>
        <w:spacing w:before="200" w:line-rule="auto"/>
        <w:ind w:firstLine="540"/>
        <w:jc w:val="both"/>
      </w:pPr>
      <w:r>
        <w:rPr>
          <w:sz w:val="20"/>
        </w:rPr>
        <w:t xml:space="preserve">8. Основанием для отказа в предоставлении земельного участка является отсутствие решения о предварительном согласовании предоставления земельного участка.</w:t>
      </w:r>
    </w:p>
    <w:p>
      <w:pPr>
        <w:pStyle w:val="0"/>
        <w:jc w:val="both"/>
      </w:pPr>
      <w:r>
        <w:rPr>
          <w:sz w:val="20"/>
        </w:rPr>
      </w:r>
    </w:p>
    <w:p>
      <w:pPr>
        <w:pStyle w:val="2"/>
        <w:outlineLvl w:val="0"/>
        <w:ind w:firstLine="540"/>
        <w:jc w:val="both"/>
      </w:pPr>
      <w:r>
        <w:rPr>
          <w:sz w:val="20"/>
        </w:rPr>
        <w:t xml:space="preserve">Статья 1.2.2</w:t>
      </w:r>
    </w:p>
    <w:p>
      <w:pPr>
        <w:pStyle w:val="0"/>
        <w:ind w:firstLine="540"/>
        <w:jc w:val="both"/>
      </w:pPr>
      <w:r>
        <w:rPr>
          <w:sz w:val="20"/>
        </w:rPr>
      </w:r>
    </w:p>
    <w:p>
      <w:pPr>
        <w:pStyle w:val="0"/>
        <w:ind w:firstLine="540"/>
        <w:jc w:val="both"/>
      </w:pPr>
      <w:r>
        <w:rPr>
          <w:sz w:val="20"/>
        </w:rPr>
        <w:t xml:space="preserve">(введена </w:t>
      </w:r>
      <w:hyperlink w:history="0" r:id="rId139"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Законом</w:t>
        </w:r>
      </w:hyperlink>
      <w:r>
        <w:rPr>
          <w:sz w:val="20"/>
        </w:rPr>
        <w:t xml:space="preserve"> Республики Бурятия от 29.04.2024 N 395-VII)</w:t>
      </w:r>
    </w:p>
    <w:p>
      <w:pPr>
        <w:pStyle w:val="0"/>
        <w:jc w:val="both"/>
      </w:pPr>
      <w:r>
        <w:rPr>
          <w:sz w:val="20"/>
        </w:rPr>
      </w:r>
    </w:p>
    <w:bookmarkStart w:id="236" w:name="P236"/>
    <w:bookmarkEnd w:id="236"/>
    <w:p>
      <w:pPr>
        <w:pStyle w:val="0"/>
        <w:ind w:firstLine="540"/>
        <w:jc w:val="both"/>
      </w:pPr>
      <w:r>
        <w:rPr>
          <w:sz w:val="20"/>
        </w:rPr>
        <w:t xml:space="preserve">1. В случае гибели (смерти) участника специальной военной операции право на предоставление в собственность бесплатно земельного участка, указанного в </w:t>
      </w:r>
      <w:hyperlink w:history="0" w:anchor="P81" w:tooltip="3) земельные участки, находящиеся в государственной или муниципальной собственности, для индивидуального жилищного строительства.">
        <w:r>
          <w:rPr>
            <w:sz w:val="20"/>
            <w:color w:val="0000ff"/>
          </w:rPr>
          <w:t xml:space="preserve">пункте 3 части 8 статьи 1</w:t>
        </w:r>
      </w:hyperlink>
      <w:r>
        <w:rPr>
          <w:sz w:val="20"/>
        </w:rPr>
        <w:t xml:space="preserve"> настоящего Закона, у членов семьи погибшего (умершего) участника специальной военной операции наступает в следующей последовательности:</w:t>
      </w:r>
    </w:p>
    <w:bookmarkStart w:id="237" w:name="P237"/>
    <w:bookmarkEnd w:id="237"/>
    <w:p>
      <w:pPr>
        <w:pStyle w:val="0"/>
        <w:spacing w:before="200" w:line-rule="auto"/>
        <w:ind w:firstLine="540"/>
        <w:jc w:val="both"/>
      </w:pPr>
      <w:r>
        <w:rPr>
          <w:sz w:val="20"/>
        </w:rPr>
        <w:t xml:space="preserve">1) члены семьи, совместно проживавшие с участником специальной военной операции на дату его гибели (смерти);</w:t>
      </w:r>
    </w:p>
    <w:bookmarkStart w:id="238" w:name="P238"/>
    <w:bookmarkEnd w:id="238"/>
    <w:p>
      <w:pPr>
        <w:pStyle w:val="0"/>
        <w:spacing w:before="200" w:line-rule="auto"/>
        <w:ind w:firstLine="540"/>
        <w:jc w:val="both"/>
      </w:pPr>
      <w:r>
        <w:rPr>
          <w:sz w:val="20"/>
        </w:rPr>
        <w:t xml:space="preserve">2) члены семьи, не проживавшие совместно с участником специальной военной операции на дату его гибели (смерти), - в случае отсутствия лиц, указанных в пункте 1 настоящей части, либо письменного отказа этих лиц от права на предоставление земельного участка.</w:t>
      </w:r>
    </w:p>
    <w:p>
      <w:pPr>
        <w:pStyle w:val="0"/>
        <w:spacing w:before="200" w:line-rule="auto"/>
        <w:ind w:firstLine="540"/>
        <w:jc w:val="both"/>
      </w:pPr>
      <w:r>
        <w:rPr>
          <w:sz w:val="20"/>
        </w:rPr>
        <w:t xml:space="preserve">Членам семьи погибшего (умершего) участника специальной военной операции предоставляется один земельный участок в общую долевую собственность в равных долях, если соглашением между ними не установлено иное.</w:t>
      </w:r>
    </w:p>
    <w:p>
      <w:pPr>
        <w:pStyle w:val="0"/>
        <w:spacing w:before="200" w:line-rule="auto"/>
        <w:ind w:firstLine="540"/>
        <w:jc w:val="both"/>
      </w:pPr>
      <w:r>
        <w:rPr>
          <w:sz w:val="20"/>
        </w:rPr>
        <w:t xml:space="preserve">Подлинность подписи члена семьи на письменном отказе от права на предоставление земельного участка должна быть засвидетельствована в нотариальном порядке, за исключением случая личного представления членом семьи письменного отказа от права на предоставление земельного участка в орган, осуществляющий учет граждан в качестве лиц, имеющих право на предоставление земельного участка.</w:t>
      </w:r>
    </w:p>
    <w:p>
      <w:pPr>
        <w:pStyle w:val="0"/>
        <w:spacing w:before="200" w:line-rule="auto"/>
        <w:ind w:firstLine="540"/>
        <w:jc w:val="both"/>
      </w:pPr>
      <w:r>
        <w:rPr>
          <w:sz w:val="20"/>
        </w:rPr>
        <w:t xml:space="preserve">2. Предельный максимальный размер в отношении земельных участков, предусмотренных </w:t>
      </w:r>
      <w:hyperlink w:history="0" w:anchor="P80" w:tooltip="2) земельные участки из земель сельскохозяйственного назначения, находящиеся в государственной или муниципальной собственности, предназначенные для ведения сельскохозяйственного производства и переданные в аренду участникам специальной военной операции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 при условии отсутствия у уполномоченного органа информации о выявленных в рамках государст...">
        <w:r>
          <w:rPr>
            <w:sz w:val="20"/>
            <w:color w:val="0000ff"/>
          </w:rPr>
          <w:t xml:space="preserve">пунктом 2 части 8 статьи 1</w:t>
        </w:r>
      </w:hyperlink>
      <w:r>
        <w:rPr>
          <w:sz w:val="20"/>
        </w:rPr>
        <w:t xml:space="preserve"> настоящего Закона, устанавливается в размере не более 20 га. Предельный максимальный размер в отношении земельных участков, предусмотренных </w:t>
      </w:r>
      <w:hyperlink w:history="0" w:anchor="P80" w:tooltip="2) земельные участки из земель сельскохозяйственного назначения, находящиеся в государственной или муниципальной собственности, предназначенные для ведения сельскохозяйственного производства и переданные в аренду участникам специальной военной операции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 при условии отсутствия у уполномоченного органа информации о выявленных в рамках государст...">
        <w:r>
          <w:rPr>
            <w:sz w:val="20"/>
            <w:color w:val="0000ff"/>
          </w:rPr>
          <w:t xml:space="preserve">пунктом 2 части 8 статьи 1</w:t>
        </w:r>
      </w:hyperlink>
      <w:r>
        <w:rPr>
          <w:sz w:val="20"/>
        </w:rPr>
        <w:t xml:space="preserve"> настоящего Закона, по которым договоры аренды земельных участков заключены до вступления в силу настоящего Закона, не устанавливается.</w:t>
      </w:r>
    </w:p>
    <w:p>
      <w:pPr>
        <w:pStyle w:val="0"/>
        <w:spacing w:before="200" w:line-rule="auto"/>
        <w:ind w:firstLine="540"/>
        <w:jc w:val="both"/>
      </w:pPr>
      <w:r>
        <w:rPr>
          <w:sz w:val="20"/>
        </w:rPr>
        <w:t xml:space="preserve">В случае неиспользования собственником в течение трех и более лет с момента предоставления в собственность земельных участков, предусмотренных </w:t>
      </w:r>
      <w:hyperlink w:history="0" w:anchor="P80" w:tooltip="2) земельные участки из земель сельскохозяйственного назначения, находящиеся в государственной или муниципальной собственности, предназначенные для ведения сельскохозяйственного производства и переданные в аренду участникам специальной военной операции по истечении трех лет с момента заключения договора аренды с этими гражданами либо передачи прав и обязанностей по договору аренды земельного участка этим гражданам, при условии отсутствия у уполномоченного органа информации о выявленных в рамках государст...">
        <w:r>
          <w:rPr>
            <w:sz w:val="20"/>
            <w:color w:val="0000ff"/>
          </w:rPr>
          <w:t xml:space="preserve">пунктом 2 части 8 статьи 1</w:t>
        </w:r>
      </w:hyperlink>
      <w:r>
        <w:rPr>
          <w:sz w:val="20"/>
        </w:rPr>
        <w:t xml:space="preserve"> настоящего Закона, такие земельные участки подлежат изъятию в порядке, установленном </w:t>
      </w:r>
      <w:hyperlink w:history="0" r:id="rId140"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статьей 6</w:t>
        </w:r>
      </w:hyperlink>
      <w:r>
        <w:rPr>
          <w:sz w:val="20"/>
        </w:rPr>
        <w:t xml:space="preserve"> Федерального закона от 24 июля 2002 года N 101-ФЗ "Об обороте земель сельскохозяйственного назначения".</w:t>
      </w:r>
    </w:p>
    <w:p>
      <w:pPr>
        <w:pStyle w:val="0"/>
        <w:spacing w:before="200" w:line-rule="auto"/>
        <w:ind w:firstLine="540"/>
        <w:jc w:val="both"/>
      </w:pPr>
      <w:r>
        <w:rPr>
          <w:sz w:val="20"/>
        </w:rPr>
        <w:t xml:space="preserve">3. Земельные участки, предусмотренные </w:t>
      </w:r>
      <w:hyperlink w:history="0" w:anchor="P81" w:tooltip="3) земельные участки, находящиеся в государственной или муниципальной собственности, для индивидуального жилищного строительства.">
        <w:r>
          <w:rPr>
            <w:sz w:val="20"/>
            <w:color w:val="0000ff"/>
          </w:rPr>
          <w:t xml:space="preserve">пунктом 3 части 8 статьи 1</w:t>
        </w:r>
      </w:hyperlink>
      <w:r>
        <w:rPr>
          <w:sz w:val="20"/>
        </w:rPr>
        <w:t xml:space="preserve"> настоящего Закона, предоставляются по заявлению лиц, указанных в </w:t>
      </w:r>
      <w:hyperlink w:history="0" w:anchor="P77" w:tooltip="8. Бесплатно и однократно предоставляются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
        <w:r>
          <w:rPr>
            <w:sz w:val="20"/>
            <w:color w:val="0000ff"/>
          </w:rPr>
          <w:t xml:space="preserve">части 8 статьи 1</w:t>
        </w:r>
      </w:hyperlink>
      <w:r>
        <w:rPr>
          <w:sz w:val="20"/>
        </w:rPr>
        <w:t xml:space="preserve"> настоящего Закона, вне зависимости от обеспеченности инфраструктурой (вода, дороги, электричество) в предельных размерах, установленных правилами землепользования и застройки муниципального образования поселения, муниципального округа или городского округа в Республике Бурятия, на территории которого предоставляется земельный участок.</w:t>
      </w:r>
    </w:p>
    <w:p>
      <w:pPr>
        <w:pStyle w:val="0"/>
        <w:spacing w:before="200" w:line-rule="auto"/>
        <w:ind w:firstLine="540"/>
        <w:jc w:val="both"/>
      </w:pPr>
      <w:r>
        <w:rPr>
          <w:sz w:val="20"/>
        </w:rPr>
        <w:t xml:space="preserve">Организация обеспечения предоставленных земельных участков объектами инфраструктуры осуществляется в соответствии с Федеральным </w:t>
      </w:r>
      <w:hyperlink w:history="0" r:id="rId14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(введена </w:t>
      </w:r>
      <w:hyperlink w:history="0" r:id="rId142" w:tooltip="Закон Республики Бурятия от 09.03.2010 N 1298-IV (ред. от 09.05.2018) &quot;О внесении изменений в некоторые законодательные акты Республики Бурятия в области земельных отношений&quot; (принят Народным Хуралом РБ 26.02.2010) {КонсультантПлюс}">
        <w:r>
          <w:rPr>
            <w:sz w:val="20"/>
            <w:color w:val="0000ff"/>
          </w:rPr>
          <w:t xml:space="preserve">Законом</w:t>
        </w:r>
      </w:hyperlink>
      <w:r>
        <w:rPr>
          <w:sz w:val="20"/>
        </w:rPr>
        <w:t xml:space="preserve"> Республики Бурятия от 09.03.2010 N 1298-IV)</w:t>
      </w:r>
    </w:p>
    <w:p>
      <w:pPr>
        <w:pStyle w:val="0"/>
        <w:jc w:val="both"/>
      </w:pPr>
      <w:r>
        <w:rPr>
          <w:sz w:val="20"/>
        </w:rPr>
      </w:r>
    </w:p>
    <w:p>
      <w:pPr>
        <w:pStyle w:val="0"/>
        <w:ind w:firstLine="540"/>
        <w:jc w:val="both"/>
      </w:pPr>
      <w:r>
        <w:rPr>
          <w:sz w:val="20"/>
        </w:rPr>
        <w:t xml:space="preserve">1. Выполнение кадастровых работ в отношении земельных участков, предоставляемых в собственность бесплатно, осуществляется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Бурятия.</w:t>
      </w:r>
    </w:p>
    <w:p>
      <w:pPr>
        <w:pStyle w:val="0"/>
        <w:jc w:val="both"/>
      </w:pPr>
      <w:r>
        <w:rPr>
          <w:sz w:val="20"/>
        </w:rPr>
        <w:t xml:space="preserve">(часть 1 в ред. </w:t>
      </w:r>
      <w:hyperlink w:history="0" r:id="rId143" w:tooltip="Закон Республики Бурятия от 09.07.2012 N 2792-I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7.06.2012) {КонсультантПлюс}">
        <w:r>
          <w:rPr>
            <w:sz w:val="20"/>
            <w:color w:val="0000ff"/>
          </w:rPr>
          <w:t xml:space="preserve">Закона</w:t>
        </w:r>
      </w:hyperlink>
      <w:r>
        <w:rPr>
          <w:sz w:val="20"/>
        </w:rPr>
        <w:t xml:space="preserve"> Республики Бурятия от 09.07.2012 N 2792-IV)</w:t>
      </w:r>
    </w:p>
    <w:p>
      <w:pPr>
        <w:pStyle w:val="0"/>
        <w:spacing w:before="200" w:line-rule="auto"/>
        <w:ind w:firstLine="540"/>
        <w:jc w:val="both"/>
      </w:pPr>
      <w:r>
        <w:rPr>
          <w:sz w:val="20"/>
        </w:rPr>
        <w:t xml:space="preserve">2. Финансирование расходов, связанных с выполнением кадастровых работ в отношении земельных участков, предоставляемых в собственность бесплатно в соответствии с </w:t>
      </w:r>
      <w:hyperlink w:history="0" w:anchor="P50" w:tooltip="2.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ли муниципальной собственности, расположенные в границах поселения, следующим категориям граждан, не имевшим ранее в собственности, пожизненном наследуемом владении и постоянном (бессрочном) пользовании земельных участков для индивидуального жилищного строительства, личного подсобного хозяйства (с правом возведения жилого дома), дачного строительства (с п...">
        <w:r>
          <w:rPr>
            <w:sz w:val="20"/>
            <w:color w:val="0000ff"/>
          </w:rPr>
          <w:t xml:space="preserve">частями 2</w:t>
        </w:r>
      </w:hyperlink>
      <w:r>
        <w:rPr>
          <w:sz w:val="20"/>
        </w:rPr>
        <w:t xml:space="preserve">, </w:t>
      </w:r>
      <w:hyperlink w:history="0" w:anchor="P69" w:tooltip="5. Гражданам, имеющим трех и более детей, и гражданам, являющимся приемными родителями, имеющими и воспитывающими трех и более детей, включая родных, усыновленных и приемных,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в случае, если такие граждане состоят на учете в качестве нуждающихся в жилых помещениях, предоставляемых по договорам социального найма.">
        <w:r>
          <w:rPr>
            <w:sz w:val="20"/>
            <w:color w:val="0000ff"/>
          </w:rPr>
          <w:t xml:space="preserve">5</w:t>
        </w:r>
      </w:hyperlink>
      <w:r>
        <w:rPr>
          <w:sz w:val="20"/>
        </w:rPr>
        <w:t xml:space="preserve">, </w:t>
      </w:r>
      <w:hyperlink w:history="0" w:anchor="P73" w:tooltip="6. Бесплатно и однократно предоставляются в собственность для индивидуального жилищного строительства земельные участки, находящиеся в государственной и муниципальной собственности, гражданам Российской Федерации, являющим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r>
          <w:rPr>
            <w:sz w:val="20"/>
            <w:color w:val="0000ff"/>
          </w:rPr>
          <w:t xml:space="preserve">6</w:t>
        </w:r>
      </w:hyperlink>
      <w:r>
        <w:rPr>
          <w:sz w:val="20"/>
        </w:rPr>
        <w:t xml:space="preserve"> и </w:t>
      </w:r>
      <w:hyperlink w:history="0" w:anchor="P81" w:tooltip="3) земельные участки, находящиеся в государственной или муниципальной собственности, для индивидуального жилищного строительства.">
        <w:r>
          <w:rPr>
            <w:sz w:val="20"/>
            <w:color w:val="0000ff"/>
          </w:rPr>
          <w:t xml:space="preserve">пунктом 3 части 8 статьи 1</w:t>
        </w:r>
      </w:hyperlink>
      <w:r>
        <w:rPr>
          <w:sz w:val="20"/>
        </w:rPr>
        <w:t xml:space="preserve"> настоящего Закона, осуществляется из республиканского бюджета в виде субсидий, предоставляемых местным бюджетам.</w:t>
      </w:r>
    </w:p>
    <w:p>
      <w:pPr>
        <w:pStyle w:val="0"/>
        <w:jc w:val="both"/>
      </w:pPr>
      <w:r>
        <w:rPr>
          <w:sz w:val="20"/>
        </w:rPr>
        <w:t xml:space="preserve">(в ред. </w:t>
      </w:r>
      <w:hyperlink w:history="0" r:id="rId144" w:tooltip="Закон Республики Бурятия от 29.04.2024 N 395-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23.04.2024) {КонсультантПлюс}">
        <w:r>
          <w:rPr>
            <w:sz w:val="20"/>
            <w:color w:val="0000ff"/>
          </w:rPr>
          <w:t xml:space="preserve">Закона</w:t>
        </w:r>
      </w:hyperlink>
      <w:r>
        <w:rPr>
          <w:sz w:val="20"/>
        </w:rPr>
        <w:t xml:space="preserve"> Республики Бурятия от 29.04.2024 N 395-VII)</w:t>
      </w:r>
    </w:p>
    <w:p>
      <w:pPr>
        <w:pStyle w:val="0"/>
        <w:spacing w:before="200" w:line-rule="auto"/>
        <w:ind w:firstLine="540"/>
        <w:jc w:val="both"/>
      </w:pPr>
      <w:r>
        <w:rPr>
          <w:sz w:val="20"/>
        </w:rPr>
        <w:t xml:space="preserve">Органы местного самоуправления вправе осуществлять финансирование расходов, связанных с выполнением кадастровых работ в отношении земельных участков, предоставляемых в собственность бесплатно, за счет средств местных бюджетов.</w:t>
      </w:r>
    </w:p>
    <w:p>
      <w:pPr>
        <w:pStyle w:val="0"/>
        <w:jc w:val="both"/>
      </w:pPr>
      <w:r>
        <w:rPr>
          <w:sz w:val="20"/>
        </w:rPr>
        <w:t xml:space="preserve">(часть 2 в ред. </w:t>
      </w:r>
      <w:hyperlink w:history="0" r:id="rId145" w:tooltip="Закон Республики Бурятия от 13.12.2013 N 199-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5.12.2013) {КонсультантПлюс}">
        <w:r>
          <w:rPr>
            <w:sz w:val="20"/>
            <w:color w:val="0000ff"/>
          </w:rPr>
          <w:t xml:space="preserve">Закона</w:t>
        </w:r>
      </w:hyperlink>
      <w:r>
        <w:rPr>
          <w:sz w:val="20"/>
        </w:rPr>
        <w:t xml:space="preserve"> Республики Бурятия от 13.12.2013 N 199-V)</w:t>
      </w:r>
    </w:p>
    <w:p>
      <w:pPr>
        <w:pStyle w:val="0"/>
        <w:spacing w:before="200" w:line-rule="auto"/>
        <w:ind w:firstLine="540"/>
        <w:jc w:val="both"/>
      </w:pPr>
      <w:r>
        <w:rPr>
          <w:sz w:val="20"/>
        </w:rPr>
        <w:t xml:space="preserve">3. Утратил силу. - </w:t>
      </w:r>
      <w:hyperlink w:history="0" r:id="rId146" w:tooltip="Закон Республики Бурятия от 13.12.2013 N 199-V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05.12.2013) {КонсультантПлюс}">
        <w:r>
          <w:rPr>
            <w:sz w:val="20"/>
            <w:color w:val="0000ff"/>
          </w:rPr>
          <w:t xml:space="preserve">Закон</w:t>
        </w:r>
      </w:hyperlink>
      <w:r>
        <w:rPr>
          <w:sz w:val="20"/>
        </w:rPr>
        <w:t xml:space="preserve"> Республики Бурятия от 13.12.2013 N 199-V.</w:t>
      </w:r>
    </w:p>
    <w:p>
      <w:pPr>
        <w:pStyle w:val="0"/>
        <w:spacing w:before="200" w:line-rule="auto"/>
        <w:ind w:firstLine="540"/>
        <w:jc w:val="both"/>
      </w:pPr>
      <w:r>
        <w:rPr>
          <w:sz w:val="20"/>
        </w:rPr>
        <w:t xml:space="preserve">4. Порядок предоставления субсидий определяется Правительством Республики Бурятия в соответствии с законом о республиканском бюджете.</w:t>
      </w:r>
    </w:p>
    <w:p>
      <w:pPr>
        <w:pStyle w:val="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(в ред. </w:t>
      </w:r>
      <w:hyperlink w:history="0" r:id="rId147" w:tooltip="Закон Республики Бурятия от 27.11.2015 N 1520-V &quot;О внесении изменений в некоторые законодательные акты Республики Бурятия в области земельных отношений&quot; (принят Народным Хуралом РБ 17.11.2015) {КонсультантПлюс}">
        <w:r>
          <w:rPr>
            <w:sz w:val="20"/>
            <w:color w:val="0000ff"/>
          </w:rPr>
          <w:t xml:space="preserve">Закона</w:t>
        </w:r>
      </w:hyperlink>
      <w:r>
        <w:rPr>
          <w:sz w:val="20"/>
        </w:rPr>
        <w:t xml:space="preserve"> Республики Бурятия от 27.11.2015 N 1520-V)</w:t>
      </w:r>
    </w:p>
    <w:p>
      <w:pPr>
        <w:pStyle w:val="0"/>
        <w:jc w:val="both"/>
      </w:pPr>
      <w:r>
        <w:rPr>
          <w:sz w:val="20"/>
        </w:rPr>
      </w:r>
    </w:p>
    <w:p>
      <w:pPr>
        <w:pStyle w:val="0"/>
        <w:ind w:firstLine="540"/>
        <w:jc w:val="both"/>
      </w:pPr>
      <w:r>
        <w:rPr>
          <w:sz w:val="20"/>
        </w:rPr>
        <w:t xml:space="preserve">1. Настоящий Закон вступает в силу после дня его официального опубликования.</w:t>
      </w:r>
    </w:p>
    <w:bookmarkStart w:id="264" w:name="P264"/>
    <w:bookmarkEnd w:id="264"/>
    <w:p>
      <w:pPr>
        <w:pStyle w:val="0"/>
        <w:spacing w:before="200" w:line-rule="auto"/>
        <w:ind w:firstLine="540"/>
        <w:jc w:val="both"/>
      </w:pPr>
      <w:r>
        <w:rPr>
          <w:sz w:val="20"/>
        </w:rPr>
        <w:t xml:space="preserve">2. </w:t>
      </w:r>
      <w:hyperlink w:history="0" w:anchor="P42" w:tooltip="д) гражданам, имеющим в фактическом пользовании земельные участки с расположенными на них жилыми домами, созданными до 31 декабря 2010 года, права на которые не были надлежаще оформлены и зарегистрированы, в одном из следующих случаев:">
        <w:r>
          <w:rPr>
            <w:sz w:val="20"/>
            <w:color w:val="0000ff"/>
          </w:rPr>
          <w:t xml:space="preserve">Пункт "д" части 1 статьи 1</w:t>
        </w:r>
      </w:hyperlink>
      <w:r>
        <w:rPr>
          <w:sz w:val="20"/>
        </w:rPr>
        <w:t xml:space="preserve">, </w:t>
      </w:r>
      <w:hyperlink w:history="0" w:anchor="P177" w:tooltip="1. Предоставление земельных участков по основаниям, установленным пунктом &quot;д&quot; части 1, пунктами 1, 2 части 8 статьи 1 настоящего Закона, осуществляется в соответствии с положениями настоящей статьи в следующем порядке:">
        <w:r>
          <w:rPr>
            <w:sz w:val="20"/>
            <w:color w:val="0000ff"/>
          </w:rPr>
          <w:t xml:space="preserve">абзац первый части 1</w:t>
        </w:r>
      </w:hyperlink>
      <w:r>
        <w:rPr>
          <w:sz w:val="20"/>
        </w:rPr>
        <w:t xml:space="preserve"> в части слов "пунктом "д" части 1", </w:t>
      </w:r>
      <w:hyperlink w:history="0" w:anchor="P194" w:tooltip="3) декларации, содержащей сведения о земельном участке в материалах инвентаризации земель, проведенной в соответствии с Программой инвентаризации земель населенных пунктов в Республике Бурятия, утвержденной постановлением Правительства Республики Бурятия от 30 июня 1995 года N 227 &quot;О Программе инвентаризации земель населенных пунктов в Республике Бурятия&quot;, подтверждающей, что факт использования этого земельного участка возник до введения в действие Земельного кодекса Российской Федерации, в случае обраще...">
        <w:r>
          <w:rPr>
            <w:sz w:val="20"/>
            <w:color w:val="0000ff"/>
          </w:rPr>
          <w:t xml:space="preserve">пункт 3 части 2</w:t>
        </w:r>
      </w:hyperlink>
      <w:r>
        <w:rPr>
          <w:sz w:val="20"/>
        </w:rPr>
        <w:t xml:space="preserve">, </w:t>
      </w:r>
      <w:hyperlink w:history="0" w:anchor="P199" w:tooltip="3. В случае обращения гражданина о предоставлении земельного участка в соответствии с пунктом &quot;д&quot; части 1 статьи 1 настоящего Закона дополнительно к документам, указанным в части 2 настоящей статьи, прилагается один из перечисленных видов документов, подтверждающих фактическое пользование земельным участком и создание на нем жилого дома до 31 декабря 2010 года:">
        <w:r>
          <w:rPr>
            <w:sz w:val="20"/>
            <w:color w:val="0000ff"/>
          </w:rPr>
          <w:t xml:space="preserve">части 3</w:t>
        </w:r>
      </w:hyperlink>
      <w:r>
        <w:rPr>
          <w:sz w:val="20"/>
        </w:rPr>
        <w:t xml:space="preserve"> и </w:t>
      </w:r>
      <w:hyperlink w:history="0" w:anchor="P226" w:tooltip="5. Гражданин предоставляет нотариально удостоверенное согласие об оформлении земельного участка в собственность одного лица или в общую долевую собственность нескольких лиц из числа указанных граждан в случае предоставления земельного участка по основаниям, установленным пунктом &quot;д&quot; части 1 статьи 1 настоящего Закона.">
        <w:r>
          <w:rPr>
            <w:sz w:val="20"/>
            <w:color w:val="0000ff"/>
          </w:rPr>
          <w:t xml:space="preserve">5 статьи 1.2.1</w:t>
        </w:r>
      </w:hyperlink>
      <w:r>
        <w:rPr>
          <w:sz w:val="20"/>
        </w:rPr>
        <w:t xml:space="preserve"> настоящего Закона действуют до 31 декабря 2026 года.</w:t>
      </w:r>
    </w:p>
    <w:p>
      <w:pPr>
        <w:pStyle w:val="0"/>
        <w:jc w:val="both"/>
      </w:pPr>
      <w:r>
        <w:rPr>
          <w:sz w:val="20"/>
        </w:rPr>
        <w:t xml:space="preserve">(часть 2 в ред. </w:t>
      </w:r>
      <w:hyperlink w:history="0" r:id="rId148" w:tooltip="Закон Республики Бурятия от 26.11.2024 N 709-VII &quot;О внесении изменений в Закон Республики Бурятия &quot;О бесплатном предоставлении в собственность земельных участков, находящихся в государственной и муниципальной собственности&quot; (принят Народным Хуралом РБ 18.11.2024) {КонсультантПлюс}">
        <w:r>
          <w:rPr>
            <w:sz w:val="20"/>
            <w:color w:val="0000ff"/>
          </w:rPr>
          <w:t xml:space="preserve">Закона</w:t>
        </w:r>
      </w:hyperlink>
      <w:r>
        <w:rPr>
          <w:sz w:val="20"/>
        </w:rPr>
        <w:t xml:space="preserve"> Республики Бурятия от 26.11.2024 N 709-VII)</w:t>
      </w:r>
    </w:p>
    <w:p>
      <w:pPr>
        <w:pStyle w:val="0"/>
        <w:jc w:val="both"/>
      </w:pPr>
      <w:r>
        <w:rPr>
          <w:sz w:val="20"/>
        </w:rPr>
      </w:r>
    </w:p>
    <w:p>
      <w:pPr>
        <w:pStyle w:val="0"/>
        <w:jc w:val="right"/>
      </w:pPr>
      <w:r>
        <w:rPr>
          <w:sz w:val="20"/>
        </w:rPr>
        <w:t xml:space="preserve">Президент Республики Бурятия</w:t>
      </w:r>
    </w:p>
    <w:p>
      <w:pPr>
        <w:pStyle w:val="0"/>
        <w:jc w:val="right"/>
      </w:pPr>
      <w:r>
        <w:rPr>
          <w:sz w:val="20"/>
        </w:rPr>
        <w:t xml:space="preserve">Л.В.ПОТАПОВ</w:t>
      </w:r>
    </w:p>
    <w:p>
      <w:pPr>
        <w:pStyle w:val="0"/>
      </w:pPr>
      <w:r>
        <w:rPr>
          <w:sz w:val="20"/>
        </w:rPr>
        <w:t xml:space="preserve">г. Улан-Удэ</w:t>
      </w:r>
    </w:p>
    <w:p>
      <w:pPr>
        <w:pStyle w:val="0"/>
        <w:spacing w:before="200" w:line-rule="auto"/>
      </w:pPr>
      <w:r>
        <w:rPr>
          <w:sz w:val="20"/>
        </w:rPr>
        <w:t xml:space="preserve">16 октября 2002 года</w:t>
      </w:r>
    </w:p>
    <w:p>
      <w:pPr>
        <w:pStyle w:val="0"/>
        <w:spacing w:before="200" w:line-rule="auto"/>
      </w:pPr>
      <w:r>
        <w:rPr>
          <w:sz w:val="20"/>
        </w:rPr>
        <w:t xml:space="preserve">N 115-III</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Бурятия от 16.10.2002 N 115-III</w:t>
            <w:br/>
            <w:t>(ред. от 26.11.2024)</w:t>
            <w:br/>
            <w:t>"О бесплатном предоставлении в собственность земел...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55&amp;n=9719&amp;dst=100008" TargetMode = "External"/>
	<Relationship Id="rId8" Type="http://schemas.openxmlformats.org/officeDocument/2006/relationships/hyperlink" Target="https://login.consultant.ru/link/?req=doc&amp;base=RLAW355&amp;n=11048&amp;dst=100008" TargetMode = "External"/>
	<Relationship Id="rId9" Type="http://schemas.openxmlformats.org/officeDocument/2006/relationships/hyperlink" Target="https://login.consultant.ru/link/?req=doc&amp;base=RLAW355&amp;n=12837&amp;dst=100008" TargetMode = "External"/>
	<Relationship Id="rId10" Type="http://schemas.openxmlformats.org/officeDocument/2006/relationships/hyperlink" Target="https://login.consultant.ru/link/?req=doc&amp;base=RLAW355&amp;n=14617&amp;dst=100008" TargetMode = "External"/>
	<Relationship Id="rId11" Type="http://schemas.openxmlformats.org/officeDocument/2006/relationships/hyperlink" Target="https://login.consultant.ru/link/?req=doc&amp;base=RLAW355&amp;n=15621&amp;dst=100015" TargetMode = "External"/>
	<Relationship Id="rId12" Type="http://schemas.openxmlformats.org/officeDocument/2006/relationships/hyperlink" Target="https://login.consultant.ru/link/?req=doc&amp;base=RLAW355&amp;n=17180&amp;dst=100008" TargetMode = "External"/>
	<Relationship Id="rId13" Type="http://schemas.openxmlformats.org/officeDocument/2006/relationships/hyperlink" Target="https://login.consultant.ru/link/?req=doc&amp;base=RLAW355&amp;n=19579&amp;dst=100008" TargetMode = "External"/>
	<Relationship Id="rId14" Type="http://schemas.openxmlformats.org/officeDocument/2006/relationships/hyperlink" Target="https://login.consultant.ru/link/?req=doc&amp;base=RLAW355&amp;n=53585&amp;dst=100008" TargetMode = "External"/>
	<Relationship Id="rId15" Type="http://schemas.openxmlformats.org/officeDocument/2006/relationships/hyperlink" Target="https://login.consultant.ru/link/?req=doc&amp;base=RLAW355&amp;n=68784&amp;dst=100008" TargetMode = "External"/>
	<Relationship Id="rId16" Type="http://schemas.openxmlformats.org/officeDocument/2006/relationships/hyperlink" Target="https://login.consultant.ru/link/?req=doc&amp;base=RLAW355&amp;n=22012&amp;dst=100008" TargetMode = "External"/>
	<Relationship Id="rId17" Type="http://schemas.openxmlformats.org/officeDocument/2006/relationships/hyperlink" Target="https://login.consultant.ru/link/?req=doc&amp;base=RLAW355&amp;n=22752&amp;dst=100008" TargetMode = "External"/>
	<Relationship Id="rId18" Type="http://schemas.openxmlformats.org/officeDocument/2006/relationships/hyperlink" Target="https://login.consultant.ru/link/?req=doc&amp;base=RLAW355&amp;n=22759&amp;dst=100008" TargetMode = "External"/>
	<Relationship Id="rId19" Type="http://schemas.openxmlformats.org/officeDocument/2006/relationships/hyperlink" Target="https://login.consultant.ru/link/?req=doc&amp;base=RLAW355&amp;n=25273&amp;dst=100008" TargetMode = "External"/>
	<Relationship Id="rId20" Type="http://schemas.openxmlformats.org/officeDocument/2006/relationships/hyperlink" Target="https://login.consultant.ru/link/?req=doc&amp;base=RLAW355&amp;n=27795&amp;dst=100008" TargetMode = "External"/>
	<Relationship Id="rId21" Type="http://schemas.openxmlformats.org/officeDocument/2006/relationships/hyperlink" Target="https://login.consultant.ru/link/?req=doc&amp;base=RLAW355&amp;n=80155&amp;dst=100035" TargetMode = "External"/>
	<Relationship Id="rId22" Type="http://schemas.openxmlformats.org/officeDocument/2006/relationships/hyperlink" Target="https://login.consultant.ru/link/?req=doc&amp;base=RLAW355&amp;n=33912&amp;dst=100008" TargetMode = "External"/>
	<Relationship Id="rId23" Type="http://schemas.openxmlformats.org/officeDocument/2006/relationships/hyperlink" Target="https://login.consultant.ru/link/?req=doc&amp;base=RLAW355&amp;n=34922&amp;dst=100008" TargetMode = "External"/>
	<Relationship Id="rId24" Type="http://schemas.openxmlformats.org/officeDocument/2006/relationships/hyperlink" Target="https://login.consultant.ru/link/?req=doc&amp;base=RLAW355&amp;n=37289&amp;dst=100008" TargetMode = "External"/>
	<Relationship Id="rId25" Type="http://schemas.openxmlformats.org/officeDocument/2006/relationships/hyperlink" Target="https://login.consultant.ru/link/?req=doc&amp;base=RLAW355&amp;n=68799&amp;dst=100008" TargetMode = "External"/>
	<Relationship Id="rId26" Type="http://schemas.openxmlformats.org/officeDocument/2006/relationships/hyperlink" Target="https://login.consultant.ru/link/?req=doc&amp;base=RLAW355&amp;n=42325&amp;dst=100008" TargetMode = "External"/>
	<Relationship Id="rId27" Type="http://schemas.openxmlformats.org/officeDocument/2006/relationships/hyperlink" Target="https://login.consultant.ru/link/?req=doc&amp;base=RLAW355&amp;n=39851&amp;dst=100008" TargetMode = "External"/>
	<Relationship Id="rId28" Type="http://schemas.openxmlformats.org/officeDocument/2006/relationships/hyperlink" Target="https://login.consultant.ru/link/?req=doc&amp;base=RLAW355&amp;n=42284&amp;dst=100008" TargetMode = "External"/>
	<Relationship Id="rId29" Type="http://schemas.openxmlformats.org/officeDocument/2006/relationships/hyperlink" Target="https://login.consultant.ru/link/?req=doc&amp;base=RLAW355&amp;n=45120&amp;dst=100011" TargetMode = "External"/>
	<Relationship Id="rId30" Type="http://schemas.openxmlformats.org/officeDocument/2006/relationships/hyperlink" Target="https://login.consultant.ru/link/?req=doc&amp;base=RLAW355&amp;n=46317&amp;dst=100008" TargetMode = "External"/>
	<Relationship Id="rId31" Type="http://schemas.openxmlformats.org/officeDocument/2006/relationships/hyperlink" Target="https://login.consultant.ru/link/?req=doc&amp;base=RLAW355&amp;n=47295&amp;dst=100008" TargetMode = "External"/>
	<Relationship Id="rId32" Type="http://schemas.openxmlformats.org/officeDocument/2006/relationships/hyperlink" Target="https://login.consultant.ru/link/?req=doc&amp;base=RLAW355&amp;n=48475&amp;dst=100008" TargetMode = "External"/>
	<Relationship Id="rId33" Type="http://schemas.openxmlformats.org/officeDocument/2006/relationships/hyperlink" Target="https://login.consultant.ru/link/?req=doc&amp;base=RLAW355&amp;n=49135&amp;dst=100008" TargetMode = "External"/>
	<Relationship Id="rId34" Type="http://schemas.openxmlformats.org/officeDocument/2006/relationships/hyperlink" Target="https://login.consultant.ru/link/?req=doc&amp;base=RLAW355&amp;n=49900&amp;dst=100008" TargetMode = "External"/>
	<Relationship Id="rId35" Type="http://schemas.openxmlformats.org/officeDocument/2006/relationships/hyperlink" Target="https://login.consultant.ru/link/?req=doc&amp;base=RLAW355&amp;n=49901&amp;dst=100008" TargetMode = "External"/>
	<Relationship Id="rId36" Type="http://schemas.openxmlformats.org/officeDocument/2006/relationships/hyperlink" Target="https://login.consultant.ru/link/?req=doc&amp;base=RLAW355&amp;n=68791&amp;dst=100008" TargetMode = "External"/>
	<Relationship Id="rId37" Type="http://schemas.openxmlformats.org/officeDocument/2006/relationships/hyperlink" Target="https://login.consultant.ru/link/?req=doc&amp;base=RLAW355&amp;n=52839&amp;dst=100008" TargetMode = "External"/>
	<Relationship Id="rId38" Type="http://schemas.openxmlformats.org/officeDocument/2006/relationships/hyperlink" Target="https://login.consultant.ru/link/?req=doc&amp;base=RLAW355&amp;n=61056&amp;dst=100008" TargetMode = "External"/>
	<Relationship Id="rId39" Type="http://schemas.openxmlformats.org/officeDocument/2006/relationships/hyperlink" Target="https://login.consultant.ru/link/?req=doc&amp;base=RLAW355&amp;n=68006&amp;dst=100021" TargetMode = "External"/>
	<Relationship Id="rId40" Type="http://schemas.openxmlformats.org/officeDocument/2006/relationships/hyperlink" Target="https://login.consultant.ru/link/?req=doc&amp;base=RLAW355&amp;n=70793&amp;dst=100016" TargetMode = "External"/>
	<Relationship Id="rId41" Type="http://schemas.openxmlformats.org/officeDocument/2006/relationships/hyperlink" Target="https://login.consultant.ru/link/?req=doc&amp;base=RLAW355&amp;n=79194&amp;dst=100015" TargetMode = "External"/>
	<Relationship Id="rId42" Type="http://schemas.openxmlformats.org/officeDocument/2006/relationships/hyperlink" Target="https://login.consultant.ru/link/?req=doc&amp;base=RLAW355&amp;n=81685&amp;dst=100008" TargetMode = "External"/>
	<Relationship Id="rId43" Type="http://schemas.openxmlformats.org/officeDocument/2006/relationships/hyperlink" Target="https://login.consultant.ru/link/?req=doc&amp;base=RLAW355&amp;n=81688&amp;dst=100008" TargetMode = "External"/>
	<Relationship Id="rId44" Type="http://schemas.openxmlformats.org/officeDocument/2006/relationships/hyperlink" Target="https://login.consultant.ru/link/?req=doc&amp;base=RLAW355&amp;n=81689&amp;dst=100008" TargetMode = "External"/>
	<Relationship Id="rId45" Type="http://schemas.openxmlformats.org/officeDocument/2006/relationships/hyperlink" Target="https://login.consultant.ru/link/?req=doc&amp;base=RLAW355&amp;n=84237&amp;dst=100008" TargetMode = "External"/>
	<Relationship Id="rId46" Type="http://schemas.openxmlformats.org/officeDocument/2006/relationships/hyperlink" Target="https://login.consultant.ru/link/?req=doc&amp;base=RLAW355&amp;n=84238&amp;dst=100008" TargetMode = "External"/>
	<Relationship Id="rId47" Type="http://schemas.openxmlformats.org/officeDocument/2006/relationships/hyperlink" Target="https://login.consultant.ru/link/?req=doc&amp;base=RLAW355&amp;n=86808&amp;dst=100008" TargetMode = "External"/>
	<Relationship Id="rId48" Type="http://schemas.openxmlformats.org/officeDocument/2006/relationships/hyperlink" Target="https://login.consultant.ru/link/?req=doc&amp;base=RLAW355&amp;n=51519&amp;dst=100029" TargetMode = "External"/>
	<Relationship Id="rId49" Type="http://schemas.openxmlformats.org/officeDocument/2006/relationships/hyperlink" Target="https://login.consultant.ru/link/?req=doc&amp;base=RLAW355&amp;n=11048&amp;dst=100009" TargetMode = "External"/>
	<Relationship Id="rId50" Type="http://schemas.openxmlformats.org/officeDocument/2006/relationships/hyperlink" Target="https://login.consultant.ru/link/?req=doc&amp;base=RLAW355&amp;n=86808&amp;dst=100009" TargetMode = "External"/>
	<Relationship Id="rId51" Type="http://schemas.openxmlformats.org/officeDocument/2006/relationships/hyperlink" Target="https://login.consultant.ru/link/?req=doc&amp;base=RLAW355&amp;n=39851&amp;dst=100011" TargetMode = "External"/>
	<Relationship Id="rId52" Type="http://schemas.openxmlformats.org/officeDocument/2006/relationships/hyperlink" Target="https://login.consultant.ru/link/?req=doc&amp;base=RLAW355&amp;n=49901&amp;dst=100010" TargetMode = "External"/>
	<Relationship Id="rId53" Type="http://schemas.openxmlformats.org/officeDocument/2006/relationships/hyperlink" Target="https://login.consultant.ru/link/?req=doc&amp;base=RLAW355&amp;n=61056&amp;dst=100008" TargetMode = "External"/>
	<Relationship Id="rId54" Type="http://schemas.openxmlformats.org/officeDocument/2006/relationships/hyperlink" Target="https://login.consultant.ru/link/?req=doc&amp;base=RLAW355&amp;n=6131&amp;dst=100004" TargetMode = "External"/>
	<Relationship Id="rId55" Type="http://schemas.openxmlformats.org/officeDocument/2006/relationships/hyperlink" Target="https://login.consultant.ru/link/?req=doc&amp;base=RLAW355&amp;n=49901&amp;dst=100011" TargetMode = "External"/>
	<Relationship Id="rId56" Type="http://schemas.openxmlformats.org/officeDocument/2006/relationships/hyperlink" Target="https://login.consultant.ru/link/?req=doc&amp;base=RLAW355&amp;n=47295&amp;dst=100013" TargetMode = "External"/>
	<Relationship Id="rId57" Type="http://schemas.openxmlformats.org/officeDocument/2006/relationships/hyperlink" Target="https://login.consultant.ru/link/?req=doc&amp;base=RLAW355&amp;n=53585&amp;dst=100009" TargetMode = "External"/>
	<Relationship Id="rId58" Type="http://schemas.openxmlformats.org/officeDocument/2006/relationships/hyperlink" Target="https://login.consultant.ru/link/?req=doc&amp;base=RLAW355&amp;n=27795&amp;dst=100012" TargetMode = "External"/>
	<Relationship Id="rId59" Type="http://schemas.openxmlformats.org/officeDocument/2006/relationships/hyperlink" Target="https://login.consultant.ru/link/?req=doc&amp;base=RLAW355&amp;n=48475&amp;dst=100009" TargetMode = "External"/>
	<Relationship Id="rId60" Type="http://schemas.openxmlformats.org/officeDocument/2006/relationships/hyperlink" Target="https://login.consultant.ru/link/?req=doc&amp;base=RLAW355&amp;n=68791&amp;dst=100008" TargetMode = "External"/>
	<Relationship Id="rId61" Type="http://schemas.openxmlformats.org/officeDocument/2006/relationships/hyperlink" Target="https://login.consultant.ru/link/?req=doc&amp;base=RLAW355&amp;n=39851&amp;dst=100014" TargetMode = "External"/>
	<Relationship Id="rId62" Type="http://schemas.openxmlformats.org/officeDocument/2006/relationships/hyperlink" Target="https://login.consultant.ru/link/?req=doc&amp;base=RLAW355&amp;n=25273&amp;dst=100011" TargetMode = "External"/>
	<Relationship Id="rId63" Type="http://schemas.openxmlformats.org/officeDocument/2006/relationships/hyperlink" Target="https://login.consultant.ru/link/?req=doc&amp;base=RLAW355&amp;n=25273&amp;dst=100013" TargetMode = "External"/>
	<Relationship Id="rId64" Type="http://schemas.openxmlformats.org/officeDocument/2006/relationships/hyperlink" Target="https://login.consultant.ru/link/?req=doc&amp;base=RLAW355&amp;n=22012&amp;dst=100008" TargetMode = "External"/>
	<Relationship Id="rId65" Type="http://schemas.openxmlformats.org/officeDocument/2006/relationships/hyperlink" Target="https://login.consultant.ru/link/?req=doc&amp;base=RLAW355&amp;n=25273&amp;dst=100015" TargetMode = "External"/>
	<Relationship Id="rId66" Type="http://schemas.openxmlformats.org/officeDocument/2006/relationships/hyperlink" Target="https://login.consultant.ru/link/?req=doc&amp;base=RLAW355&amp;n=17180&amp;dst=100008" TargetMode = "External"/>
	<Relationship Id="rId67" Type="http://schemas.openxmlformats.org/officeDocument/2006/relationships/hyperlink" Target="https://login.consultant.ru/link/?req=doc&amp;base=RLAW355&amp;n=39851&amp;dst=100014" TargetMode = "External"/>
	<Relationship Id="rId68" Type="http://schemas.openxmlformats.org/officeDocument/2006/relationships/hyperlink" Target="https://login.consultant.ru/link/?req=doc&amp;base=RLAW355&amp;n=45120&amp;dst=100027" TargetMode = "External"/>
	<Relationship Id="rId69" Type="http://schemas.openxmlformats.org/officeDocument/2006/relationships/hyperlink" Target="https://login.consultant.ru/link/?req=doc&amp;base=RLAW355&amp;n=45120&amp;dst=100012" TargetMode = "External"/>
	<Relationship Id="rId70" Type="http://schemas.openxmlformats.org/officeDocument/2006/relationships/hyperlink" Target="https://login.consultant.ru/link/?req=doc&amp;base=RLAW355&amp;n=70793&amp;dst=100017" TargetMode = "External"/>
	<Relationship Id="rId71" Type="http://schemas.openxmlformats.org/officeDocument/2006/relationships/hyperlink" Target="https://login.consultant.ru/link/?req=doc&amp;base=RZB&amp;n=493203" TargetMode = "External"/>
	<Relationship Id="rId72" Type="http://schemas.openxmlformats.org/officeDocument/2006/relationships/hyperlink" Target="https://login.consultant.ru/link/?req=doc&amp;base=RLAW355&amp;n=45120&amp;dst=100014" TargetMode = "External"/>
	<Relationship Id="rId73" Type="http://schemas.openxmlformats.org/officeDocument/2006/relationships/hyperlink" Target="https://login.consultant.ru/link/?req=doc&amp;base=RLAW355&amp;n=84238&amp;dst=100009" TargetMode = "External"/>
	<Relationship Id="rId74" Type="http://schemas.openxmlformats.org/officeDocument/2006/relationships/hyperlink" Target="https://login.consultant.ru/link/?req=doc&amp;base=RZB&amp;n=486160&amp;dst=2" TargetMode = "External"/>
	<Relationship Id="rId75" Type="http://schemas.openxmlformats.org/officeDocument/2006/relationships/hyperlink" Target="https://login.consultant.ru/link/?req=doc&amp;base=RLAW355&amp;n=33912&amp;dst=100009" TargetMode = "External"/>
	<Relationship Id="rId76" Type="http://schemas.openxmlformats.org/officeDocument/2006/relationships/hyperlink" Target="https://login.consultant.ru/link/?req=doc&amp;base=RLAW355&amp;n=37289&amp;dst=100014" TargetMode = "External"/>
	<Relationship Id="rId77" Type="http://schemas.openxmlformats.org/officeDocument/2006/relationships/hyperlink" Target="https://login.consultant.ru/link/?req=doc&amp;base=RLAW355&amp;n=84238&amp;dst=100010" TargetMode = "External"/>
	<Relationship Id="rId78" Type="http://schemas.openxmlformats.org/officeDocument/2006/relationships/hyperlink" Target="https://login.consultant.ru/link/?req=doc&amp;base=RLAW355&amp;n=84237&amp;dst=100009" TargetMode = "External"/>
	<Relationship Id="rId79" Type="http://schemas.openxmlformats.org/officeDocument/2006/relationships/hyperlink" Target="https://login.consultant.ru/link/?req=doc&amp;base=RLAW355&amp;n=25273&amp;dst=100018" TargetMode = "External"/>
	<Relationship Id="rId80" Type="http://schemas.openxmlformats.org/officeDocument/2006/relationships/hyperlink" Target="https://login.consultant.ru/link/?req=doc&amp;base=RLAW355&amp;n=39851&amp;dst=100015" TargetMode = "External"/>
	<Relationship Id="rId81" Type="http://schemas.openxmlformats.org/officeDocument/2006/relationships/hyperlink" Target="https://login.consultant.ru/link/?req=doc&amp;base=RLAW355&amp;n=79194&amp;dst=100015" TargetMode = "External"/>
	<Relationship Id="rId82" Type="http://schemas.openxmlformats.org/officeDocument/2006/relationships/hyperlink" Target="https://login.consultant.ru/link/?req=doc&amp;base=RZB&amp;n=486160&amp;dst=2" TargetMode = "External"/>
	<Relationship Id="rId83" Type="http://schemas.openxmlformats.org/officeDocument/2006/relationships/hyperlink" Target="https://login.consultant.ru/link/?req=doc&amp;base=RLAW355&amp;n=84237&amp;dst=100018" TargetMode = "External"/>
	<Relationship Id="rId84" Type="http://schemas.openxmlformats.org/officeDocument/2006/relationships/hyperlink" Target="https://login.consultant.ru/link/?req=doc&amp;base=RLAW355&amp;n=84237&amp;dst=100028" TargetMode = "External"/>
	<Relationship Id="rId85" Type="http://schemas.openxmlformats.org/officeDocument/2006/relationships/hyperlink" Target="https://login.consultant.ru/link/?req=doc&amp;base=RLAW355&amp;n=49900&amp;dst=100010" TargetMode = "External"/>
	<Relationship Id="rId86" Type="http://schemas.openxmlformats.org/officeDocument/2006/relationships/hyperlink" Target="https://login.consultant.ru/link/?req=doc&amp;base=RLAW355&amp;n=46317&amp;dst=100009" TargetMode = "External"/>
	<Relationship Id="rId87" Type="http://schemas.openxmlformats.org/officeDocument/2006/relationships/hyperlink" Target="https://login.consultant.ru/link/?req=doc&amp;base=RLAW355&amp;n=48475&amp;dst=100010" TargetMode = "External"/>
	<Relationship Id="rId88" Type="http://schemas.openxmlformats.org/officeDocument/2006/relationships/hyperlink" Target="https://login.consultant.ru/link/?req=doc&amp;base=RLAW355&amp;n=45120&amp;dst=100016" TargetMode = "External"/>
	<Relationship Id="rId89" Type="http://schemas.openxmlformats.org/officeDocument/2006/relationships/hyperlink" Target="https://login.consultant.ru/link/?req=doc&amp;base=RLAW355&amp;n=84237&amp;dst=100029" TargetMode = "External"/>
	<Relationship Id="rId90" Type="http://schemas.openxmlformats.org/officeDocument/2006/relationships/hyperlink" Target="https://login.consultant.ru/link/?req=doc&amp;base=RLAW355&amp;n=84237&amp;dst=100031" TargetMode = "External"/>
	<Relationship Id="rId91" Type="http://schemas.openxmlformats.org/officeDocument/2006/relationships/hyperlink" Target="https://login.consultant.ru/link/?req=doc&amp;base=RLAW355&amp;n=49900&amp;dst=100011" TargetMode = "External"/>
	<Relationship Id="rId92" Type="http://schemas.openxmlformats.org/officeDocument/2006/relationships/hyperlink" Target="https://login.consultant.ru/link/?req=doc&amp;base=RLAW355&amp;n=45120&amp;dst=100018" TargetMode = "External"/>
	<Relationship Id="rId93" Type="http://schemas.openxmlformats.org/officeDocument/2006/relationships/hyperlink" Target="https://login.consultant.ru/link/?req=doc&amp;base=RLAW355&amp;n=39851&amp;dst=100043" TargetMode = "External"/>
	<Relationship Id="rId94" Type="http://schemas.openxmlformats.org/officeDocument/2006/relationships/hyperlink" Target="https://login.consultant.ru/link/?req=doc&amp;base=RLAW355&amp;n=42284&amp;dst=100011" TargetMode = "External"/>
	<Relationship Id="rId95" Type="http://schemas.openxmlformats.org/officeDocument/2006/relationships/hyperlink" Target="https://login.consultant.ru/link/?req=doc&amp;base=RLAW355&amp;n=81685&amp;dst=100008" TargetMode = "External"/>
	<Relationship Id="rId96" Type="http://schemas.openxmlformats.org/officeDocument/2006/relationships/hyperlink" Target="https://login.consultant.ru/link/?req=doc&amp;base=RLAW355&amp;n=86808&amp;dst=100011" TargetMode = "External"/>
	<Relationship Id="rId97" Type="http://schemas.openxmlformats.org/officeDocument/2006/relationships/hyperlink" Target="https://login.consultant.ru/link/?req=doc&amp;base=RLAW355&amp;n=70793&amp;dst=100020" TargetMode = "External"/>
	<Relationship Id="rId98" Type="http://schemas.openxmlformats.org/officeDocument/2006/relationships/hyperlink" Target="https://login.consultant.ru/link/?req=doc&amp;base=RLAW355&amp;n=45120" TargetMode = "External"/>
	<Relationship Id="rId99" Type="http://schemas.openxmlformats.org/officeDocument/2006/relationships/hyperlink" Target="https://login.consultant.ru/link/?req=doc&amp;base=RLAW355&amp;n=70793&amp;dst=100021" TargetMode = "External"/>
	<Relationship Id="rId100" Type="http://schemas.openxmlformats.org/officeDocument/2006/relationships/hyperlink" Target="https://login.consultant.ru/link/?req=doc&amp;base=RLAW355&amp;n=52839&amp;dst=100008" TargetMode = "External"/>
	<Relationship Id="rId101" Type="http://schemas.openxmlformats.org/officeDocument/2006/relationships/hyperlink" Target="https://login.consultant.ru/link/?req=doc&amp;base=RLAW355&amp;n=49900&amp;dst=100013" TargetMode = "External"/>
	<Relationship Id="rId102" Type="http://schemas.openxmlformats.org/officeDocument/2006/relationships/hyperlink" Target="https://login.consultant.ru/link/?req=doc&amp;base=RLAW355&amp;n=45120&amp;dst=100020" TargetMode = "External"/>
	<Relationship Id="rId103" Type="http://schemas.openxmlformats.org/officeDocument/2006/relationships/hyperlink" Target="https://login.consultant.ru/link/?req=doc&amp;base=RLAW355&amp;n=45120&amp;dst=100022" TargetMode = "External"/>
	<Relationship Id="rId104" Type="http://schemas.openxmlformats.org/officeDocument/2006/relationships/hyperlink" Target="https://login.consultant.ru/link/?req=doc&amp;base=RLAW355&amp;n=49901&amp;dst=100017" TargetMode = "External"/>
	<Relationship Id="rId105" Type="http://schemas.openxmlformats.org/officeDocument/2006/relationships/hyperlink" Target="https://login.consultant.ru/link/?req=doc&amp;base=RLAW355&amp;n=86808&amp;dst=100012" TargetMode = "External"/>
	<Relationship Id="rId106" Type="http://schemas.openxmlformats.org/officeDocument/2006/relationships/hyperlink" Target="https://login.consultant.ru/link/?req=doc&amp;base=RLAW355&amp;n=70793&amp;dst=100022" TargetMode = "External"/>
	<Relationship Id="rId107" Type="http://schemas.openxmlformats.org/officeDocument/2006/relationships/hyperlink" Target="https://login.consultant.ru/link/?req=doc&amp;base=RLAW355&amp;n=39851&amp;dst=100057" TargetMode = "External"/>
	<Relationship Id="rId108" Type="http://schemas.openxmlformats.org/officeDocument/2006/relationships/hyperlink" Target="https://login.consultant.ru/link/?req=doc&amp;base=RLAW355&amp;n=42284&amp;dst=100013" TargetMode = "External"/>
	<Relationship Id="rId109" Type="http://schemas.openxmlformats.org/officeDocument/2006/relationships/hyperlink" Target="https://login.consultant.ru/link/?req=doc&amp;base=RLAW355&amp;n=47295&amp;dst=100015" TargetMode = "External"/>
	<Relationship Id="rId110" Type="http://schemas.openxmlformats.org/officeDocument/2006/relationships/hyperlink" Target="https://login.consultant.ru/link/?req=doc&amp;base=RLAW355&amp;n=49901&amp;dst=100019" TargetMode = "External"/>
	<Relationship Id="rId111" Type="http://schemas.openxmlformats.org/officeDocument/2006/relationships/hyperlink" Target="https://login.consultant.ru/link/?req=doc&amp;base=RLAW355&amp;n=81689&amp;dst=100015" TargetMode = "External"/>
	<Relationship Id="rId112" Type="http://schemas.openxmlformats.org/officeDocument/2006/relationships/hyperlink" Target="https://login.consultant.ru/link/?req=doc&amp;base=RLAW355&amp;n=84237&amp;dst=100033" TargetMode = "External"/>
	<Relationship Id="rId113" Type="http://schemas.openxmlformats.org/officeDocument/2006/relationships/hyperlink" Target="https://login.consultant.ru/link/?req=doc&amp;base=RLAW355&amp;n=86808&amp;dst=100015" TargetMode = "External"/>
	<Relationship Id="rId114" Type="http://schemas.openxmlformats.org/officeDocument/2006/relationships/hyperlink" Target="https://login.consultant.ru/link/?req=doc&amp;base=RZB&amp;n=481305" TargetMode = "External"/>
	<Relationship Id="rId115" Type="http://schemas.openxmlformats.org/officeDocument/2006/relationships/hyperlink" Target="https://login.consultant.ru/link/?req=doc&amp;base=RLAW355&amp;n=46317&amp;dst=100010" TargetMode = "External"/>
	<Relationship Id="rId116" Type="http://schemas.openxmlformats.org/officeDocument/2006/relationships/hyperlink" Target="https://login.consultant.ru/link/?req=doc&amp;base=RLAW355&amp;n=48475&amp;dst=100012" TargetMode = "External"/>
	<Relationship Id="rId117" Type="http://schemas.openxmlformats.org/officeDocument/2006/relationships/hyperlink" Target="https://login.consultant.ru/link/?req=doc&amp;base=RLAW355&amp;n=86808&amp;dst=100016" TargetMode = "External"/>
	<Relationship Id="rId118" Type="http://schemas.openxmlformats.org/officeDocument/2006/relationships/hyperlink" Target="https://login.consultant.ru/link/?req=doc&amp;base=RLAW355&amp;n=86808&amp;dst=100017" TargetMode = "External"/>
	<Relationship Id="rId119" Type="http://schemas.openxmlformats.org/officeDocument/2006/relationships/hyperlink" Target="https://login.consultant.ru/link/?req=doc&amp;base=RLAW355&amp;n=48475&amp;dst=100013" TargetMode = "External"/>
	<Relationship Id="rId120" Type="http://schemas.openxmlformats.org/officeDocument/2006/relationships/hyperlink" Target="https://login.consultant.ru/link/?req=doc&amp;base=RLAW355&amp;n=6131&amp;dst=100004" TargetMode = "External"/>
	<Relationship Id="rId121" Type="http://schemas.openxmlformats.org/officeDocument/2006/relationships/hyperlink" Target="https://login.consultant.ru/link/?req=doc&amp;base=RZB&amp;n=481376" TargetMode = "External"/>
	<Relationship Id="rId122" Type="http://schemas.openxmlformats.org/officeDocument/2006/relationships/hyperlink" Target="https://login.consultant.ru/link/?req=doc&amp;base=RLAW355&amp;n=49901&amp;dst=100020" TargetMode = "External"/>
	<Relationship Id="rId123" Type="http://schemas.openxmlformats.org/officeDocument/2006/relationships/hyperlink" Target="https://login.consultant.ru/link/?req=doc&amp;base=RLAW355&amp;n=47295&amp;dst=100016" TargetMode = "External"/>
	<Relationship Id="rId124" Type="http://schemas.openxmlformats.org/officeDocument/2006/relationships/hyperlink" Target="https://login.consultant.ru/link/?req=doc&amp;base=RLAW355&amp;n=49135&amp;dst=100008" TargetMode = "External"/>
	<Relationship Id="rId125" Type="http://schemas.openxmlformats.org/officeDocument/2006/relationships/hyperlink" Target="https://login.consultant.ru/link/?req=doc&amp;base=RLAW355&amp;n=47295&amp;dst=100017" TargetMode = "External"/>
	<Relationship Id="rId126" Type="http://schemas.openxmlformats.org/officeDocument/2006/relationships/hyperlink" Target="https://login.consultant.ru/link/?req=doc&amp;base=RLAW355&amp;n=84237&amp;dst=100035" TargetMode = "External"/>
	<Relationship Id="rId127" Type="http://schemas.openxmlformats.org/officeDocument/2006/relationships/hyperlink" Target="https://login.consultant.ru/link/?req=doc&amp;base=RLAW355&amp;n=84237&amp;dst=100036" TargetMode = "External"/>
	<Relationship Id="rId128" Type="http://schemas.openxmlformats.org/officeDocument/2006/relationships/hyperlink" Target="https://login.consultant.ru/link/?req=doc&amp;base=RLAW355&amp;n=84237&amp;dst=100038" TargetMode = "External"/>
	<Relationship Id="rId129" Type="http://schemas.openxmlformats.org/officeDocument/2006/relationships/hyperlink" Target="https://login.consultant.ru/link/?req=doc&amp;base=RLAW355&amp;n=84237&amp;dst=100040" TargetMode = "External"/>
	<Relationship Id="rId130" Type="http://schemas.openxmlformats.org/officeDocument/2006/relationships/hyperlink" Target="https://login.consultant.ru/link/?req=doc&amp;base=RLAW355&amp;n=84237&amp;dst=100041" TargetMode = "External"/>
	<Relationship Id="rId131" Type="http://schemas.openxmlformats.org/officeDocument/2006/relationships/hyperlink" Target="https://login.consultant.ru/link/?req=doc&amp;base=RLAW355&amp;n=81689&amp;dst=100016" TargetMode = "External"/>
	<Relationship Id="rId132" Type="http://schemas.openxmlformats.org/officeDocument/2006/relationships/hyperlink" Target="https://login.consultant.ru/link/?req=doc&amp;base=RLAW355&amp;n=86808&amp;dst=100018" TargetMode = "External"/>
	<Relationship Id="rId133" Type="http://schemas.openxmlformats.org/officeDocument/2006/relationships/hyperlink" Target="https://login.consultant.ru/link/?req=doc&amp;base=RLAW355&amp;n=47295&amp;dst=100025" TargetMode = "External"/>
	<Relationship Id="rId134" Type="http://schemas.openxmlformats.org/officeDocument/2006/relationships/hyperlink" Target="https://login.consultant.ru/link/?req=doc&amp;base=RLAW355&amp;n=42284&amp;dst=100019" TargetMode = "External"/>
	<Relationship Id="rId135" Type="http://schemas.openxmlformats.org/officeDocument/2006/relationships/hyperlink" Target="https://login.consultant.ru/link/?req=doc&amp;base=RLAW355&amp;n=47295&amp;dst=100026" TargetMode = "External"/>
	<Relationship Id="rId136" Type="http://schemas.openxmlformats.org/officeDocument/2006/relationships/hyperlink" Target="https://login.consultant.ru/link/?req=doc&amp;base=RLAW355&amp;n=81689&amp;dst=100022" TargetMode = "External"/>
	<Relationship Id="rId137" Type="http://schemas.openxmlformats.org/officeDocument/2006/relationships/hyperlink" Target="https://login.consultant.ru/link/?req=doc&amp;base=RLAW355&amp;n=84237&amp;dst=100043" TargetMode = "External"/>
	<Relationship Id="rId138" Type="http://schemas.openxmlformats.org/officeDocument/2006/relationships/hyperlink" Target="https://login.consultant.ru/link/?req=doc&amp;base=RZB&amp;n=481376&amp;dst=749" TargetMode = "External"/>
	<Relationship Id="rId139" Type="http://schemas.openxmlformats.org/officeDocument/2006/relationships/hyperlink" Target="https://login.consultant.ru/link/?req=doc&amp;base=RLAW355&amp;n=84237&amp;dst=100044" TargetMode = "External"/>
	<Relationship Id="rId140" Type="http://schemas.openxmlformats.org/officeDocument/2006/relationships/hyperlink" Target="https://login.consultant.ru/link/?req=doc&amp;base=RZB&amp;n=494451&amp;dst=203" TargetMode = "External"/>
	<Relationship Id="rId141" Type="http://schemas.openxmlformats.org/officeDocument/2006/relationships/hyperlink" Target="https://login.consultant.ru/link/?req=doc&amp;base=RZB&amp;n=480999" TargetMode = "External"/>
	<Relationship Id="rId142" Type="http://schemas.openxmlformats.org/officeDocument/2006/relationships/hyperlink" Target="https://login.consultant.ru/link/?req=doc&amp;base=RLAW355&amp;n=53585&amp;dst=100014" TargetMode = "External"/>
	<Relationship Id="rId143" Type="http://schemas.openxmlformats.org/officeDocument/2006/relationships/hyperlink" Target="https://login.consultant.ru/link/?req=doc&amp;base=RLAW355&amp;n=27795&amp;dst=100020" TargetMode = "External"/>
	<Relationship Id="rId144" Type="http://schemas.openxmlformats.org/officeDocument/2006/relationships/hyperlink" Target="https://login.consultant.ru/link/?req=doc&amp;base=RLAW355&amp;n=84237&amp;dst=100055" TargetMode = "External"/>
	<Relationship Id="rId145" Type="http://schemas.openxmlformats.org/officeDocument/2006/relationships/hyperlink" Target="https://login.consultant.ru/link/?req=doc&amp;base=RLAW355&amp;n=33912&amp;dst=100020" TargetMode = "External"/>
	<Relationship Id="rId146" Type="http://schemas.openxmlformats.org/officeDocument/2006/relationships/hyperlink" Target="https://login.consultant.ru/link/?req=doc&amp;base=RLAW355&amp;n=33912&amp;dst=100023" TargetMode = "External"/>
	<Relationship Id="rId147" Type="http://schemas.openxmlformats.org/officeDocument/2006/relationships/hyperlink" Target="https://login.consultant.ru/link/?req=doc&amp;base=RLAW355&amp;n=42284&amp;dst=100020" TargetMode = "External"/>
	<Relationship Id="rId148" Type="http://schemas.openxmlformats.org/officeDocument/2006/relationships/hyperlink" Target="https://login.consultant.ru/link/?req=doc&amp;base=RLAW355&amp;n=86808&amp;dst=10002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Бурятия от 16.10.2002 N 115-III
(ред. от 26.11.2024)
"О бесплатном предоставлении в собственность земельных участков, находящихся в государственной и муниципальной собственности"
(принят Народным Хуралом РБ 09.10.2002)</dc:title>
  <dcterms:created xsi:type="dcterms:W3CDTF">2025-01-22T06:16:04Z</dcterms:created>
</cp:coreProperties>
</file>